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4E13" w:rsidRDefault="00CB4E13" w:rsidP="00CB4E13">
      <w:pPr>
        <w:autoSpaceDE w:val="0"/>
        <w:autoSpaceDN w:val="0"/>
        <w:adjustRightInd w:val="0"/>
        <w:spacing w:line="360" w:lineRule="exact"/>
        <w:jc w:val="center"/>
        <w:rPr>
          <w:rFonts w:asciiTheme="majorEastAsia" w:eastAsiaTheme="majorEastAsia" w:hAnsiTheme="majorEastAsia" w:cs="ＭＳゴシック-WinCharSetFFFF-H"/>
          <w:kern w:val="0"/>
          <w:sz w:val="40"/>
          <w:szCs w:val="40"/>
        </w:rPr>
      </w:pPr>
    </w:p>
    <w:p w:rsidR="00CB4E13" w:rsidRDefault="00CB4E13" w:rsidP="00CB4E13">
      <w:pPr>
        <w:autoSpaceDE w:val="0"/>
        <w:autoSpaceDN w:val="0"/>
        <w:adjustRightInd w:val="0"/>
        <w:spacing w:line="360" w:lineRule="exact"/>
        <w:jc w:val="center"/>
        <w:rPr>
          <w:rFonts w:asciiTheme="majorEastAsia" w:eastAsiaTheme="majorEastAsia" w:hAnsiTheme="majorEastAsia" w:cs="ＭＳゴシック-WinCharSetFFFF-H"/>
          <w:kern w:val="0"/>
          <w:sz w:val="40"/>
          <w:szCs w:val="40"/>
        </w:rPr>
      </w:pPr>
    </w:p>
    <w:p w:rsidR="00CB4E13" w:rsidRDefault="00CB4E13" w:rsidP="00CB4E13">
      <w:pPr>
        <w:autoSpaceDE w:val="0"/>
        <w:autoSpaceDN w:val="0"/>
        <w:adjustRightInd w:val="0"/>
        <w:spacing w:line="360" w:lineRule="exact"/>
        <w:jc w:val="center"/>
        <w:rPr>
          <w:rFonts w:asciiTheme="majorEastAsia" w:eastAsiaTheme="majorEastAsia" w:hAnsiTheme="majorEastAsia" w:cs="ＭＳゴシック-WinCharSetFFFF-H"/>
          <w:kern w:val="0"/>
          <w:sz w:val="40"/>
          <w:szCs w:val="40"/>
        </w:rPr>
      </w:pPr>
      <w:r w:rsidRPr="00CB4E13">
        <w:rPr>
          <w:rFonts w:asciiTheme="majorEastAsia" w:eastAsiaTheme="majorEastAsia" w:hAnsiTheme="majorEastAsia" w:cs="ＭＳゴシック-WinCharSetFFFF-H" w:hint="eastAsia"/>
          <w:kern w:val="0"/>
          <w:sz w:val="40"/>
          <w:szCs w:val="40"/>
        </w:rPr>
        <w:t>平成２</w:t>
      </w:r>
      <w:r>
        <w:rPr>
          <w:rFonts w:asciiTheme="majorEastAsia" w:eastAsiaTheme="majorEastAsia" w:hAnsiTheme="majorEastAsia" w:cs="ＭＳゴシック-WinCharSetFFFF-H" w:hint="eastAsia"/>
          <w:kern w:val="0"/>
          <w:sz w:val="40"/>
          <w:szCs w:val="40"/>
        </w:rPr>
        <w:t>６</w:t>
      </w:r>
      <w:r w:rsidRPr="00CB4E13">
        <w:rPr>
          <w:rFonts w:asciiTheme="majorEastAsia" w:eastAsiaTheme="majorEastAsia" w:hAnsiTheme="majorEastAsia" w:cs="ＭＳゴシック-WinCharSetFFFF-H" w:hint="eastAsia"/>
          <w:kern w:val="0"/>
          <w:sz w:val="40"/>
          <w:szCs w:val="40"/>
        </w:rPr>
        <w:t>年度</w:t>
      </w:r>
    </w:p>
    <w:p w:rsidR="00CB4E13" w:rsidRPr="00CB4E13" w:rsidRDefault="00CB4E13" w:rsidP="00CB4E13">
      <w:pPr>
        <w:autoSpaceDE w:val="0"/>
        <w:autoSpaceDN w:val="0"/>
        <w:adjustRightInd w:val="0"/>
        <w:spacing w:line="360" w:lineRule="exact"/>
        <w:jc w:val="center"/>
        <w:rPr>
          <w:rFonts w:asciiTheme="majorEastAsia" w:eastAsiaTheme="majorEastAsia" w:hAnsiTheme="majorEastAsia" w:cs="ＭＳゴシック-WinCharSetFFFF-H"/>
          <w:kern w:val="0"/>
          <w:sz w:val="40"/>
          <w:szCs w:val="40"/>
        </w:rPr>
      </w:pPr>
    </w:p>
    <w:p w:rsidR="00CB4E13" w:rsidRDefault="00CB4E13" w:rsidP="00CB4E13">
      <w:pPr>
        <w:autoSpaceDE w:val="0"/>
        <w:autoSpaceDN w:val="0"/>
        <w:adjustRightInd w:val="0"/>
        <w:spacing w:line="460" w:lineRule="exact"/>
        <w:jc w:val="center"/>
        <w:rPr>
          <w:rFonts w:asciiTheme="majorEastAsia" w:eastAsiaTheme="majorEastAsia" w:hAnsiTheme="majorEastAsia" w:cs="ＭＳゴシック-WinCharSetFFFF-H"/>
          <w:kern w:val="0"/>
          <w:sz w:val="40"/>
          <w:szCs w:val="40"/>
        </w:rPr>
      </w:pPr>
    </w:p>
    <w:p w:rsidR="00CB4E13" w:rsidRDefault="00CB4E13" w:rsidP="00CB4E13">
      <w:pPr>
        <w:autoSpaceDE w:val="0"/>
        <w:autoSpaceDN w:val="0"/>
        <w:adjustRightInd w:val="0"/>
        <w:spacing w:line="460" w:lineRule="exact"/>
        <w:jc w:val="center"/>
        <w:rPr>
          <w:rFonts w:asciiTheme="majorEastAsia" w:eastAsiaTheme="majorEastAsia" w:hAnsiTheme="majorEastAsia" w:cs="ＭＳゴシック-WinCharSetFFFF-H"/>
          <w:kern w:val="0"/>
          <w:sz w:val="40"/>
          <w:szCs w:val="40"/>
        </w:rPr>
      </w:pPr>
    </w:p>
    <w:p w:rsidR="00CB4E13" w:rsidRDefault="00CB4E13" w:rsidP="00CB4E13">
      <w:pPr>
        <w:autoSpaceDE w:val="0"/>
        <w:autoSpaceDN w:val="0"/>
        <w:adjustRightInd w:val="0"/>
        <w:spacing w:line="460" w:lineRule="exact"/>
        <w:jc w:val="center"/>
        <w:rPr>
          <w:rFonts w:asciiTheme="majorEastAsia" w:eastAsiaTheme="majorEastAsia" w:hAnsiTheme="majorEastAsia" w:cs="ＭＳゴシック-WinCharSetFFFF-H"/>
          <w:kern w:val="0"/>
          <w:sz w:val="40"/>
          <w:szCs w:val="40"/>
        </w:rPr>
      </w:pPr>
    </w:p>
    <w:p w:rsidR="00CB4E13" w:rsidRDefault="00CB4E13" w:rsidP="00CB4E13">
      <w:pPr>
        <w:autoSpaceDE w:val="0"/>
        <w:autoSpaceDN w:val="0"/>
        <w:adjustRightInd w:val="0"/>
        <w:spacing w:line="460" w:lineRule="exact"/>
        <w:jc w:val="center"/>
        <w:rPr>
          <w:rFonts w:asciiTheme="majorEastAsia" w:eastAsiaTheme="majorEastAsia" w:hAnsiTheme="majorEastAsia" w:cs="ＭＳゴシック-WinCharSetFFFF-H"/>
          <w:kern w:val="0"/>
          <w:sz w:val="40"/>
          <w:szCs w:val="40"/>
        </w:rPr>
      </w:pPr>
    </w:p>
    <w:p w:rsidR="00CB4E13" w:rsidRDefault="00CB4E13" w:rsidP="00CB4E13">
      <w:pPr>
        <w:autoSpaceDE w:val="0"/>
        <w:autoSpaceDN w:val="0"/>
        <w:adjustRightInd w:val="0"/>
        <w:spacing w:line="460" w:lineRule="exact"/>
        <w:jc w:val="center"/>
        <w:rPr>
          <w:rFonts w:asciiTheme="majorEastAsia" w:eastAsiaTheme="majorEastAsia" w:hAnsiTheme="majorEastAsia" w:cs="ＭＳゴシック-WinCharSetFFFF-H"/>
          <w:kern w:val="0"/>
          <w:sz w:val="40"/>
          <w:szCs w:val="40"/>
        </w:rPr>
      </w:pPr>
    </w:p>
    <w:p w:rsidR="00CB4E13" w:rsidRPr="00CB4E13" w:rsidRDefault="00CB4E13" w:rsidP="00CB4E13">
      <w:pPr>
        <w:autoSpaceDE w:val="0"/>
        <w:autoSpaceDN w:val="0"/>
        <w:adjustRightInd w:val="0"/>
        <w:spacing w:line="460" w:lineRule="exact"/>
        <w:jc w:val="center"/>
        <w:rPr>
          <w:rFonts w:asciiTheme="majorEastAsia" w:eastAsiaTheme="majorEastAsia" w:hAnsiTheme="majorEastAsia" w:cs="ＭＳゴシック-WinCharSetFFFF-H"/>
          <w:kern w:val="0"/>
          <w:sz w:val="40"/>
          <w:szCs w:val="40"/>
        </w:rPr>
      </w:pPr>
      <w:r w:rsidRPr="00CB4E13">
        <w:rPr>
          <w:rFonts w:asciiTheme="majorEastAsia" w:eastAsiaTheme="majorEastAsia" w:hAnsiTheme="majorEastAsia" w:cs="ＭＳゴシック-WinCharSetFFFF-H" w:hint="eastAsia"/>
          <w:kern w:val="0"/>
          <w:sz w:val="40"/>
          <w:szCs w:val="40"/>
        </w:rPr>
        <w:t>ベンチャー・ビジネス支援プログラム募集要領</w:t>
      </w:r>
    </w:p>
    <w:p w:rsidR="00CB4E13" w:rsidRDefault="00CB4E13" w:rsidP="00CB4E13">
      <w:pPr>
        <w:autoSpaceDE w:val="0"/>
        <w:autoSpaceDN w:val="0"/>
        <w:adjustRightInd w:val="0"/>
        <w:spacing w:line="360" w:lineRule="exact"/>
        <w:jc w:val="left"/>
        <w:rPr>
          <w:rFonts w:asciiTheme="majorEastAsia" w:eastAsiaTheme="majorEastAsia" w:hAnsiTheme="majorEastAsia" w:cs="ＭＳゴシック-WinCharSetFFFF-H"/>
          <w:kern w:val="0"/>
          <w:sz w:val="40"/>
          <w:szCs w:val="40"/>
        </w:rPr>
      </w:pPr>
    </w:p>
    <w:p w:rsidR="00CB4E13" w:rsidRDefault="00CB4E13" w:rsidP="00CB4E13">
      <w:pPr>
        <w:autoSpaceDE w:val="0"/>
        <w:autoSpaceDN w:val="0"/>
        <w:adjustRightInd w:val="0"/>
        <w:spacing w:line="360" w:lineRule="exact"/>
        <w:jc w:val="left"/>
        <w:rPr>
          <w:rFonts w:asciiTheme="majorEastAsia" w:eastAsiaTheme="majorEastAsia" w:hAnsiTheme="majorEastAsia" w:cs="ＭＳゴシック-WinCharSetFFFF-H"/>
          <w:kern w:val="0"/>
          <w:sz w:val="40"/>
          <w:szCs w:val="40"/>
        </w:rPr>
      </w:pPr>
    </w:p>
    <w:p w:rsidR="00CB4E13" w:rsidRDefault="00CB4E13" w:rsidP="00CB4E13">
      <w:pPr>
        <w:autoSpaceDE w:val="0"/>
        <w:autoSpaceDN w:val="0"/>
        <w:adjustRightInd w:val="0"/>
        <w:spacing w:line="360" w:lineRule="exact"/>
        <w:jc w:val="left"/>
        <w:rPr>
          <w:rFonts w:asciiTheme="majorEastAsia" w:eastAsiaTheme="majorEastAsia" w:hAnsiTheme="majorEastAsia" w:cs="ＭＳゴシック-WinCharSetFFFF-H"/>
          <w:kern w:val="0"/>
          <w:sz w:val="40"/>
          <w:szCs w:val="40"/>
        </w:rPr>
      </w:pPr>
    </w:p>
    <w:p w:rsidR="00CB4E13" w:rsidRDefault="00CB4E13" w:rsidP="00CB4E13">
      <w:pPr>
        <w:autoSpaceDE w:val="0"/>
        <w:autoSpaceDN w:val="0"/>
        <w:adjustRightInd w:val="0"/>
        <w:spacing w:line="360" w:lineRule="exact"/>
        <w:jc w:val="left"/>
        <w:rPr>
          <w:rFonts w:asciiTheme="majorEastAsia" w:eastAsiaTheme="majorEastAsia" w:hAnsiTheme="majorEastAsia" w:cs="ＭＳゴシック-WinCharSetFFFF-H"/>
          <w:kern w:val="0"/>
          <w:sz w:val="40"/>
          <w:szCs w:val="40"/>
        </w:rPr>
      </w:pPr>
    </w:p>
    <w:p w:rsidR="00CB4E13" w:rsidRDefault="00CB4E13" w:rsidP="00CB4E13">
      <w:pPr>
        <w:autoSpaceDE w:val="0"/>
        <w:autoSpaceDN w:val="0"/>
        <w:adjustRightInd w:val="0"/>
        <w:spacing w:line="360" w:lineRule="exact"/>
        <w:jc w:val="left"/>
        <w:rPr>
          <w:rFonts w:asciiTheme="majorEastAsia" w:eastAsiaTheme="majorEastAsia" w:hAnsiTheme="majorEastAsia" w:cs="ＭＳゴシック-WinCharSetFFFF-H"/>
          <w:kern w:val="0"/>
          <w:sz w:val="40"/>
          <w:szCs w:val="40"/>
        </w:rPr>
      </w:pPr>
    </w:p>
    <w:p w:rsidR="00CB4E13" w:rsidRDefault="00CB4E13" w:rsidP="00CB4E13">
      <w:pPr>
        <w:autoSpaceDE w:val="0"/>
        <w:autoSpaceDN w:val="0"/>
        <w:adjustRightInd w:val="0"/>
        <w:spacing w:line="360" w:lineRule="exact"/>
        <w:jc w:val="left"/>
        <w:rPr>
          <w:rFonts w:asciiTheme="majorEastAsia" w:eastAsiaTheme="majorEastAsia" w:hAnsiTheme="majorEastAsia" w:cs="ＭＳゴシック-WinCharSetFFFF-H"/>
          <w:kern w:val="0"/>
          <w:sz w:val="40"/>
          <w:szCs w:val="40"/>
        </w:rPr>
      </w:pPr>
    </w:p>
    <w:p w:rsidR="00CB4E13" w:rsidRDefault="00CB4E13" w:rsidP="00CB4E13">
      <w:pPr>
        <w:autoSpaceDE w:val="0"/>
        <w:autoSpaceDN w:val="0"/>
        <w:adjustRightInd w:val="0"/>
        <w:spacing w:line="360" w:lineRule="exact"/>
        <w:jc w:val="left"/>
        <w:rPr>
          <w:rFonts w:asciiTheme="majorEastAsia" w:eastAsiaTheme="majorEastAsia" w:hAnsiTheme="majorEastAsia" w:cs="ＭＳゴシック-WinCharSetFFFF-H"/>
          <w:kern w:val="0"/>
          <w:sz w:val="40"/>
          <w:szCs w:val="40"/>
        </w:rPr>
      </w:pPr>
    </w:p>
    <w:p w:rsidR="00CB4E13" w:rsidRDefault="00CB4E13" w:rsidP="00CB4E13">
      <w:pPr>
        <w:autoSpaceDE w:val="0"/>
        <w:autoSpaceDN w:val="0"/>
        <w:adjustRightInd w:val="0"/>
        <w:spacing w:line="360" w:lineRule="exact"/>
        <w:jc w:val="left"/>
        <w:rPr>
          <w:rFonts w:asciiTheme="majorEastAsia" w:eastAsiaTheme="majorEastAsia" w:hAnsiTheme="majorEastAsia" w:cs="ＭＳゴシック-WinCharSetFFFF-H"/>
          <w:kern w:val="0"/>
          <w:sz w:val="40"/>
          <w:szCs w:val="40"/>
        </w:rPr>
      </w:pPr>
    </w:p>
    <w:p w:rsidR="00CB4E13" w:rsidRDefault="00CB4E13" w:rsidP="00CB4E13">
      <w:pPr>
        <w:autoSpaceDE w:val="0"/>
        <w:autoSpaceDN w:val="0"/>
        <w:adjustRightInd w:val="0"/>
        <w:spacing w:line="360" w:lineRule="exact"/>
        <w:jc w:val="left"/>
        <w:rPr>
          <w:rFonts w:asciiTheme="majorEastAsia" w:eastAsiaTheme="majorEastAsia" w:hAnsiTheme="majorEastAsia" w:cs="ＭＳゴシック-WinCharSetFFFF-H"/>
          <w:kern w:val="0"/>
          <w:sz w:val="40"/>
          <w:szCs w:val="40"/>
        </w:rPr>
      </w:pPr>
    </w:p>
    <w:p w:rsidR="00CB4E13" w:rsidRDefault="00CB4E13" w:rsidP="00CB4E13">
      <w:pPr>
        <w:autoSpaceDE w:val="0"/>
        <w:autoSpaceDN w:val="0"/>
        <w:adjustRightInd w:val="0"/>
        <w:spacing w:line="360" w:lineRule="exact"/>
        <w:jc w:val="left"/>
        <w:rPr>
          <w:rFonts w:asciiTheme="majorEastAsia" w:eastAsiaTheme="majorEastAsia" w:hAnsiTheme="majorEastAsia" w:cs="ＭＳゴシック-WinCharSetFFFF-H"/>
          <w:kern w:val="0"/>
          <w:sz w:val="40"/>
          <w:szCs w:val="40"/>
        </w:rPr>
      </w:pPr>
    </w:p>
    <w:p w:rsidR="00CB4E13" w:rsidRDefault="00CB4E13" w:rsidP="00CB4E13">
      <w:pPr>
        <w:autoSpaceDE w:val="0"/>
        <w:autoSpaceDN w:val="0"/>
        <w:adjustRightInd w:val="0"/>
        <w:spacing w:line="360" w:lineRule="exact"/>
        <w:jc w:val="left"/>
        <w:rPr>
          <w:rFonts w:asciiTheme="majorEastAsia" w:eastAsiaTheme="majorEastAsia" w:hAnsiTheme="majorEastAsia" w:cs="ＭＳゴシック-WinCharSetFFFF-H"/>
          <w:kern w:val="0"/>
          <w:sz w:val="40"/>
          <w:szCs w:val="40"/>
        </w:rPr>
      </w:pPr>
    </w:p>
    <w:p w:rsidR="00CB4E13" w:rsidRDefault="00CB4E13" w:rsidP="00CB4E13">
      <w:pPr>
        <w:autoSpaceDE w:val="0"/>
        <w:autoSpaceDN w:val="0"/>
        <w:adjustRightInd w:val="0"/>
        <w:spacing w:line="360" w:lineRule="exact"/>
        <w:jc w:val="left"/>
        <w:rPr>
          <w:rFonts w:asciiTheme="majorEastAsia" w:eastAsiaTheme="majorEastAsia" w:hAnsiTheme="majorEastAsia" w:cs="ＭＳゴシック-WinCharSetFFFF-H"/>
          <w:kern w:val="0"/>
          <w:sz w:val="40"/>
          <w:szCs w:val="40"/>
        </w:rPr>
      </w:pPr>
    </w:p>
    <w:p w:rsidR="00CB4E13" w:rsidRDefault="00CB4E13" w:rsidP="00CB4E13">
      <w:pPr>
        <w:autoSpaceDE w:val="0"/>
        <w:autoSpaceDN w:val="0"/>
        <w:adjustRightInd w:val="0"/>
        <w:spacing w:line="360" w:lineRule="exact"/>
        <w:jc w:val="left"/>
        <w:rPr>
          <w:rFonts w:asciiTheme="majorEastAsia" w:eastAsiaTheme="majorEastAsia" w:hAnsiTheme="majorEastAsia" w:cs="ＭＳゴシック-WinCharSetFFFF-H"/>
          <w:kern w:val="0"/>
          <w:sz w:val="40"/>
          <w:szCs w:val="40"/>
        </w:rPr>
      </w:pPr>
    </w:p>
    <w:p w:rsidR="00CB4E13" w:rsidRDefault="00CB4E13" w:rsidP="00CB4E13">
      <w:pPr>
        <w:autoSpaceDE w:val="0"/>
        <w:autoSpaceDN w:val="0"/>
        <w:adjustRightInd w:val="0"/>
        <w:spacing w:line="360" w:lineRule="exact"/>
        <w:jc w:val="left"/>
        <w:rPr>
          <w:rFonts w:asciiTheme="majorEastAsia" w:eastAsiaTheme="majorEastAsia" w:hAnsiTheme="majorEastAsia" w:cs="ＭＳゴシック-WinCharSetFFFF-H"/>
          <w:kern w:val="0"/>
          <w:sz w:val="40"/>
          <w:szCs w:val="40"/>
        </w:rPr>
      </w:pPr>
    </w:p>
    <w:p w:rsidR="00CB4E13" w:rsidRDefault="00CB4E13" w:rsidP="00CB4E13">
      <w:pPr>
        <w:autoSpaceDE w:val="0"/>
        <w:autoSpaceDN w:val="0"/>
        <w:adjustRightInd w:val="0"/>
        <w:spacing w:line="360" w:lineRule="exact"/>
        <w:jc w:val="left"/>
        <w:rPr>
          <w:rFonts w:asciiTheme="majorEastAsia" w:eastAsiaTheme="majorEastAsia" w:hAnsiTheme="majorEastAsia" w:cs="ＭＳゴシック-WinCharSetFFFF-H"/>
          <w:kern w:val="0"/>
          <w:sz w:val="40"/>
          <w:szCs w:val="40"/>
        </w:rPr>
      </w:pPr>
    </w:p>
    <w:p w:rsidR="00CB4E13" w:rsidRDefault="00CB4E13" w:rsidP="00CB4E13">
      <w:pPr>
        <w:autoSpaceDE w:val="0"/>
        <w:autoSpaceDN w:val="0"/>
        <w:adjustRightInd w:val="0"/>
        <w:spacing w:line="360" w:lineRule="exact"/>
        <w:jc w:val="left"/>
        <w:rPr>
          <w:rFonts w:asciiTheme="majorEastAsia" w:eastAsiaTheme="majorEastAsia" w:hAnsiTheme="majorEastAsia" w:cs="ＭＳゴシック-WinCharSetFFFF-H"/>
          <w:kern w:val="0"/>
          <w:sz w:val="40"/>
          <w:szCs w:val="40"/>
        </w:rPr>
      </w:pPr>
    </w:p>
    <w:p w:rsidR="00CB4E13" w:rsidRDefault="00CB4E13" w:rsidP="00CB4E13">
      <w:pPr>
        <w:autoSpaceDE w:val="0"/>
        <w:autoSpaceDN w:val="0"/>
        <w:adjustRightInd w:val="0"/>
        <w:spacing w:line="360" w:lineRule="exact"/>
        <w:jc w:val="center"/>
        <w:rPr>
          <w:rFonts w:asciiTheme="majorEastAsia" w:eastAsiaTheme="majorEastAsia" w:hAnsiTheme="majorEastAsia" w:cs="ＭＳゴシック-WinCharSetFFFF-H"/>
          <w:kern w:val="0"/>
          <w:sz w:val="40"/>
          <w:szCs w:val="40"/>
        </w:rPr>
      </w:pPr>
      <w:r w:rsidRPr="00CB4E13">
        <w:rPr>
          <w:rFonts w:asciiTheme="majorEastAsia" w:eastAsiaTheme="majorEastAsia" w:hAnsiTheme="majorEastAsia" w:cs="ＭＳゴシック-WinCharSetFFFF-H" w:hint="eastAsia"/>
          <w:kern w:val="0"/>
          <w:sz w:val="40"/>
          <w:szCs w:val="40"/>
        </w:rPr>
        <w:t>平成</w:t>
      </w:r>
      <w:r w:rsidRPr="00CB4E13">
        <w:rPr>
          <w:rFonts w:asciiTheme="majorEastAsia" w:eastAsiaTheme="majorEastAsia" w:hAnsiTheme="majorEastAsia" w:cs="ＭＳゴシック-WinCharSetFFFF-H"/>
          <w:kern w:val="0"/>
          <w:sz w:val="40"/>
          <w:szCs w:val="40"/>
        </w:rPr>
        <w:t xml:space="preserve"> </w:t>
      </w:r>
      <w:r w:rsidRPr="00CB4E13">
        <w:rPr>
          <w:rFonts w:asciiTheme="majorEastAsia" w:eastAsiaTheme="majorEastAsia" w:hAnsiTheme="majorEastAsia" w:cs="ＭＳゴシック-WinCharSetFFFF-H" w:hint="eastAsia"/>
          <w:kern w:val="0"/>
          <w:sz w:val="40"/>
          <w:szCs w:val="40"/>
        </w:rPr>
        <w:t>２</w:t>
      </w:r>
      <w:r>
        <w:rPr>
          <w:rFonts w:asciiTheme="majorEastAsia" w:eastAsiaTheme="majorEastAsia" w:hAnsiTheme="majorEastAsia" w:cs="ＭＳゴシック-WinCharSetFFFF-H" w:hint="eastAsia"/>
          <w:kern w:val="0"/>
          <w:sz w:val="40"/>
          <w:szCs w:val="40"/>
        </w:rPr>
        <w:t>６</w:t>
      </w:r>
      <w:r w:rsidRPr="00CB4E13">
        <w:rPr>
          <w:rFonts w:asciiTheme="majorEastAsia" w:eastAsiaTheme="majorEastAsia" w:hAnsiTheme="majorEastAsia" w:cs="ＭＳゴシック-WinCharSetFFFF-H" w:hint="eastAsia"/>
          <w:kern w:val="0"/>
          <w:sz w:val="40"/>
          <w:szCs w:val="40"/>
        </w:rPr>
        <w:t>年</w:t>
      </w:r>
      <w:r>
        <w:rPr>
          <w:rFonts w:asciiTheme="majorEastAsia" w:eastAsiaTheme="majorEastAsia" w:hAnsiTheme="majorEastAsia" w:cs="ＭＳゴシック-WinCharSetFFFF-H" w:hint="eastAsia"/>
          <w:kern w:val="0"/>
          <w:sz w:val="40"/>
          <w:szCs w:val="40"/>
        </w:rPr>
        <w:t>１０</w:t>
      </w:r>
      <w:r w:rsidRPr="00CB4E13">
        <w:rPr>
          <w:rFonts w:asciiTheme="majorEastAsia" w:eastAsiaTheme="majorEastAsia" w:hAnsiTheme="majorEastAsia" w:cs="ＭＳゴシック-WinCharSetFFFF-H" w:hint="eastAsia"/>
          <w:kern w:val="0"/>
          <w:sz w:val="40"/>
          <w:szCs w:val="40"/>
        </w:rPr>
        <w:t>月</w:t>
      </w:r>
    </w:p>
    <w:p w:rsidR="00CB4E13" w:rsidRDefault="00CB4E13" w:rsidP="00CB4E13">
      <w:pPr>
        <w:autoSpaceDE w:val="0"/>
        <w:autoSpaceDN w:val="0"/>
        <w:adjustRightInd w:val="0"/>
        <w:spacing w:line="360" w:lineRule="exact"/>
        <w:jc w:val="center"/>
        <w:rPr>
          <w:rFonts w:asciiTheme="majorEastAsia" w:eastAsiaTheme="majorEastAsia" w:hAnsiTheme="majorEastAsia" w:cs="ＭＳゴシック-WinCharSetFFFF-H"/>
          <w:kern w:val="0"/>
          <w:sz w:val="40"/>
          <w:szCs w:val="40"/>
        </w:rPr>
      </w:pPr>
    </w:p>
    <w:p w:rsidR="00CB4E13" w:rsidRPr="00CB4E13" w:rsidRDefault="00CB4E13" w:rsidP="00CB4E13">
      <w:pPr>
        <w:autoSpaceDE w:val="0"/>
        <w:autoSpaceDN w:val="0"/>
        <w:adjustRightInd w:val="0"/>
        <w:spacing w:line="360" w:lineRule="exact"/>
        <w:jc w:val="center"/>
        <w:rPr>
          <w:rFonts w:asciiTheme="majorEastAsia" w:eastAsiaTheme="majorEastAsia" w:hAnsiTheme="majorEastAsia" w:cs="ＭＳゴシック-WinCharSetFFFF-H"/>
          <w:kern w:val="0"/>
          <w:sz w:val="40"/>
          <w:szCs w:val="40"/>
        </w:rPr>
      </w:pPr>
    </w:p>
    <w:p w:rsidR="00CB4E13" w:rsidRDefault="00CB4E13" w:rsidP="00CB4E13">
      <w:pPr>
        <w:autoSpaceDE w:val="0"/>
        <w:autoSpaceDN w:val="0"/>
        <w:adjustRightInd w:val="0"/>
        <w:spacing w:line="400" w:lineRule="exact"/>
        <w:jc w:val="center"/>
        <w:rPr>
          <w:rFonts w:asciiTheme="majorEastAsia" w:eastAsiaTheme="majorEastAsia" w:hAnsiTheme="majorEastAsia" w:cs="ＭＳゴシック-WinCharSetFFFF-H"/>
          <w:kern w:val="0"/>
          <w:sz w:val="40"/>
          <w:szCs w:val="40"/>
        </w:rPr>
      </w:pPr>
      <w:r w:rsidRPr="00CB4E13">
        <w:rPr>
          <w:rFonts w:asciiTheme="majorEastAsia" w:eastAsiaTheme="majorEastAsia" w:hAnsiTheme="majorEastAsia" w:cs="ＭＳゴシック-WinCharSetFFFF-H" w:hint="eastAsia"/>
          <w:kern w:val="0"/>
          <w:sz w:val="40"/>
          <w:szCs w:val="40"/>
        </w:rPr>
        <w:t>国立大学法人大分大学</w:t>
      </w:r>
    </w:p>
    <w:p w:rsidR="00CB4E13" w:rsidRDefault="00CB4E13" w:rsidP="00CB4E13">
      <w:pPr>
        <w:autoSpaceDE w:val="0"/>
        <w:autoSpaceDN w:val="0"/>
        <w:adjustRightInd w:val="0"/>
        <w:spacing w:line="400" w:lineRule="exact"/>
        <w:jc w:val="center"/>
        <w:rPr>
          <w:rFonts w:asciiTheme="majorEastAsia" w:eastAsiaTheme="majorEastAsia" w:hAnsiTheme="majorEastAsia" w:cs="ＭＳゴシック-WinCharSetFFFF-H"/>
          <w:kern w:val="0"/>
          <w:sz w:val="40"/>
          <w:szCs w:val="40"/>
        </w:rPr>
      </w:pPr>
    </w:p>
    <w:p w:rsidR="00CB4E13" w:rsidRDefault="00CB4E13" w:rsidP="00CB4E13">
      <w:pPr>
        <w:autoSpaceDE w:val="0"/>
        <w:autoSpaceDN w:val="0"/>
        <w:adjustRightInd w:val="0"/>
        <w:spacing w:line="400" w:lineRule="exact"/>
        <w:jc w:val="center"/>
        <w:rPr>
          <w:rFonts w:asciiTheme="majorEastAsia" w:eastAsiaTheme="majorEastAsia" w:hAnsiTheme="majorEastAsia" w:cs="ＭＳゴシック-WinCharSetFFFF-H"/>
          <w:kern w:val="0"/>
          <w:sz w:val="40"/>
          <w:szCs w:val="40"/>
        </w:rPr>
      </w:pPr>
    </w:p>
    <w:p w:rsidR="00CB4E13" w:rsidRDefault="00CB4E13" w:rsidP="00CB4E13">
      <w:pPr>
        <w:autoSpaceDE w:val="0"/>
        <w:autoSpaceDN w:val="0"/>
        <w:adjustRightInd w:val="0"/>
        <w:spacing w:line="400" w:lineRule="exact"/>
        <w:jc w:val="center"/>
        <w:rPr>
          <w:rFonts w:asciiTheme="majorEastAsia" w:eastAsiaTheme="majorEastAsia" w:hAnsiTheme="majorEastAsia" w:cs="ＭＳゴシック-WinCharSetFFFF-H"/>
          <w:kern w:val="0"/>
          <w:sz w:val="40"/>
          <w:szCs w:val="40"/>
        </w:rPr>
      </w:pPr>
    </w:p>
    <w:p w:rsidR="00CB4E13" w:rsidRPr="00CB4E13" w:rsidRDefault="00CB4E13" w:rsidP="00CB4E13">
      <w:pPr>
        <w:autoSpaceDE w:val="0"/>
        <w:autoSpaceDN w:val="0"/>
        <w:adjustRightInd w:val="0"/>
        <w:spacing w:line="400" w:lineRule="exact"/>
        <w:jc w:val="center"/>
        <w:rPr>
          <w:rFonts w:asciiTheme="majorEastAsia" w:eastAsiaTheme="majorEastAsia" w:hAnsiTheme="majorEastAsia" w:cs="ＭＳゴシック-WinCharSetFFFF-H"/>
          <w:kern w:val="0"/>
          <w:sz w:val="40"/>
          <w:szCs w:val="40"/>
        </w:rPr>
      </w:pPr>
    </w:p>
    <w:p w:rsidR="00CF1430" w:rsidRDefault="00CF1430" w:rsidP="009166F7">
      <w:pPr>
        <w:autoSpaceDE w:val="0"/>
        <w:autoSpaceDN w:val="0"/>
        <w:adjustRightInd w:val="0"/>
        <w:spacing w:line="360" w:lineRule="exact"/>
        <w:ind w:firstLineChars="100" w:firstLine="207"/>
        <w:jc w:val="center"/>
        <w:rPr>
          <w:rFonts w:asciiTheme="majorEastAsia" w:eastAsiaTheme="majorEastAsia" w:hAnsiTheme="majorEastAsia" w:cs="ＭＳ明朝-WinCharSetFFFF-H"/>
          <w:b/>
          <w:kern w:val="0"/>
          <w:sz w:val="22"/>
        </w:rPr>
      </w:pPr>
    </w:p>
    <w:p w:rsidR="00CF1430" w:rsidRDefault="00CF1430" w:rsidP="009166F7">
      <w:pPr>
        <w:autoSpaceDE w:val="0"/>
        <w:autoSpaceDN w:val="0"/>
        <w:adjustRightInd w:val="0"/>
        <w:spacing w:line="360" w:lineRule="exact"/>
        <w:ind w:firstLineChars="100" w:firstLine="207"/>
        <w:jc w:val="center"/>
        <w:rPr>
          <w:rFonts w:asciiTheme="majorEastAsia" w:eastAsiaTheme="majorEastAsia" w:hAnsiTheme="majorEastAsia" w:cs="ＭＳ明朝-WinCharSetFFFF-H"/>
          <w:b/>
          <w:kern w:val="0"/>
          <w:sz w:val="22"/>
        </w:rPr>
      </w:pPr>
    </w:p>
    <w:p w:rsidR="002423CF" w:rsidRDefault="002423CF" w:rsidP="009166F7">
      <w:pPr>
        <w:autoSpaceDE w:val="0"/>
        <w:autoSpaceDN w:val="0"/>
        <w:adjustRightInd w:val="0"/>
        <w:spacing w:line="360" w:lineRule="exact"/>
        <w:ind w:firstLineChars="100" w:firstLine="207"/>
        <w:jc w:val="center"/>
        <w:rPr>
          <w:rFonts w:asciiTheme="majorEastAsia" w:eastAsiaTheme="majorEastAsia" w:hAnsiTheme="majorEastAsia" w:cs="ＭＳ明朝-WinCharSetFFFF-H"/>
          <w:b/>
          <w:kern w:val="0"/>
          <w:sz w:val="22"/>
        </w:rPr>
      </w:pPr>
    </w:p>
    <w:p w:rsidR="009166F7" w:rsidRPr="009166F7" w:rsidRDefault="009166F7" w:rsidP="009166F7">
      <w:pPr>
        <w:autoSpaceDE w:val="0"/>
        <w:autoSpaceDN w:val="0"/>
        <w:adjustRightInd w:val="0"/>
        <w:spacing w:line="360" w:lineRule="exact"/>
        <w:ind w:firstLineChars="100" w:firstLine="207"/>
        <w:jc w:val="center"/>
        <w:rPr>
          <w:rFonts w:asciiTheme="majorEastAsia" w:eastAsiaTheme="majorEastAsia" w:hAnsiTheme="majorEastAsia" w:cs="ＭＳ明朝-WinCharSetFFFF-H"/>
          <w:b/>
          <w:kern w:val="0"/>
          <w:sz w:val="22"/>
        </w:rPr>
      </w:pPr>
      <w:r>
        <w:rPr>
          <w:rFonts w:asciiTheme="majorEastAsia" w:eastAsiaTheme="majorEastAsia" w:hAnsiTheme="majorEastAsia" w:cs="ＭＳ明朝-WinCharSetFFFF-H" w:hint="eastAsia"/>
          <w:b/>
          <w:kern w:val="0"/>
          <w:sz w:val="22"/>
        </w:rPr>
        <w:lastRenderedPageBreak/>
        <w:t>－</w:t>
      </w:r>
      <w:r w:rsidRPr="009166F7">
        <w:rPr>
          <w:rFonts w:asciiTheme="majorEastAsia" w:eastAsiaTheme="majorEastAsia" w:hAnsiTheme="majorEastAsia" w:cs="ＭＳ明朝-WinCharSetFFFF-H" w:hint="eastAsia"/>
          <w:b/>
          <w:kern w:val="0"/>
          <w:sz w:val="22"/>
        </w:rPr>
        <w:t>平成２６年度ベンチャー・ビジネス支援プログラム募集要領</w:t>
      </w:r>
      <w:r>
        <w:rPr>
          <w:rFonts w:asciiTheme="majorEastAsia" w:eastAsiaTheme="majorEastAsia" w:hAnsiTheme="majorEastAsia" w:cs="ＭＳ明朝-WinCharSetFFFF-H" w:hint="eastAsia"/>
          <w:b/>
          <w:kern w:val="0"/>
          <w:sz w:val="22"/>
        </w:rPr>
        <w:t>－</w:t>
      </w:r>
    </w:p>
    <w:p w:rsidR="009166F7" w:rsidRDefault="009166F7" w:rsidP="00CB4E13">
      <w:pPr>
        <w:autoSpaceDE w:val="0"/>
        <w:autoSpaceDN w:val="0"/>
        <w:adjustRightInd w:val="0"/>
        <w:spacing w:line="360" w:lineRule="exact"/>
        <w:ind w:firstLineChars="100" w:firstLine="206"/>
        <w:jc w:val="left"/>
        <w:rPr>
          <w:rFonts w:asciiTheme="majorEastAsia" w:eastAsiaTheme="majorEastAsia" w:hAnsiTheme="majorEastAsia" w:cs="ＭＳ明朝-WinCharSetFFFF-H"/>
          <w:kern w:val="0"/>
          <w:sz w:val="22"/>
        </w:rPr>
      </w:pPr>
    </w:p>
    <w:p w:rsidR="009166F7" w:rsidRPr="009166F7" w:rsidRDefault="009166F7" w:rsidP="009166F7">
      <w:pPr>
        <w:autoSpaceDE w:val="0"/>
        <w:autoSpaceDN w:val="0"/>
        <w:adjustRightInd w:val="0"/>
        <w:spacing w:line="360" w:lineRule="exact"/>
        <w:jc w:val="left"/>
        <w:rPr>
          <w:rFonts w:asciiTheme="majorEastAsia" w:eastAsiaTheme="majorEastAsia" w:hAnsiTheme="majorEastAsia" w:cs="ＭＳ明朝-WinCharSetFFFF-H"/>
          <w:b/>
          <w:kern w:val="0"/>
          <w:sz w:val="22"/>
        </w:rPr>
      </w:pPr>
      <w:r w:rsidRPr="009166F7">
        <w:rPr>
          <w:rFonts w:asciiTheme="majorEastAsia" w:eastAsiaTheme="majorEastAsia" w:hAnsiTheme="majorEastAsia" w:cs="ＭＳ明朝-WinCharSetFFFF-H" w:hint="eastAsia"/>
          <w:b/>
          <w:kern w:val="0"/>
          <w:sz w:val="22"/>
        </w:rPr>
        <w:t>【目的】</w:t>
      </w:r>
    </w:p>
    <w:p w:rsidR="00F51F07" w:rsidRDefault="00530BCE" w:rsidP="003C4C5B">
      <w:pPr>
        <w:autoSpaceDE w:val="0"/>
        <w:autoSpaceDN w:val="0"/>
        <w:adjustRightInd w:val="0"/>
        <w:spacing w:line="360" w:lineRule="exact"/>
        <w:ind w:leftChars="100" w:left="196" w:firstLineChars="100" w:firstLine="206"/>
        <w:jc w:val="left"/>
        <w:rPr>
          <w:rFonts w:asciiTheme="majorEastAsia" w:eastAsiaTheme="majorEastAsia" w:hAnsiTheme="majorEastAsia" w:cs="ＭＳ明朝-WinCharSetFFFF-H"/>
          <w:kern w:val="0"/>
          <w:sz w:val="22"/>
        </w:rPr>
      </w:pPr>
      <w:r>
        <w:rPr>
          <w:rFonts w:asciiTheme="majorEastAsia" w:eastAsiaTheme="majorEastAsia" w:hAnsiTheme="majorEastAsia" w:cs="ＭＳ明朝-WinCharSetFFFF-H" w:hint="eastAsia"/>
          <w:kern w:val="0"/>
          <w:sz w:val="22"/>
        </w:rPr>
        <w:t>学長のリーダーシップのもと、</w:t>
      </w:r>
      <w:r w:rsidR="00C812BD">
        <w:rPr>
          <w:rFonts w:asciiTheme="majorEastAsia" w:eastAsiaTheme="majorEastAsia" w:hAnsiTheme="majorEastAsia" w:cs="ＭＳ明朝-WinCharSetFFFF-H" w:hint="eastAsia"/>
          <w:kern w:val="0"/>
          <w:sz w:val="22"/>
        </w:rPr>
        <w:t>大分大学は「地域活性化の中核的拠点」を目指し、改革を推進している。その一環として、</w:t>
      </w:r>
      <w:r>
        <w:rPr>
          <w:rFonts w:asciiTheme="majorEastAsia" w:eastAsiaTheme="majorEastAsia" w:hAnsiTheme="majorEastAsia" w:cs="ＭＳ明朝-WinCharSetFFFF-H" w:hint="eastAsia"/>
          <w:kern w:val="0"/>
          <w:sz w:val="22"/>
        </w:rPr>
        <w:t>本学において起業を目指し、新産業</w:t>
      </w:r>
      <w:r w:rsidR="00F51F07">
        <w:rPr>
          <w:rFonts w:asciiTheme="majorEastAsia" w:eastAsiaTheme="majorEastAsia" w:hAnsiTheme="majorEastAsia" w:cs="ＭＳ明朝-WinCharSetFFFF-H" w:hint="eastAsia"/>
          <w:kern w:val="0"/>
          <w:sz w:val="22"/>
        </w:rPr>
        <w:t>を</w:t>
      </w:r>
      <w:r>
        <w:rPr>
          <w:rFonts w:asciiTheme="majorEastAsia" w:eastAsiaTheme="majorEastAsia" w:hAnsiTheme="majorEastAsia" w:cs="ＭＳ明朝-WinCharSetFFFF-H" w:hint="eastAsia"/>
          <w:kern w:val="0"/>
          <w:sz w:val="22"/>
        </w:rPr>
        <w:t>創出</w:t>
      </w:r>
      <w:r w:rsidR="00F51F07">
        <w:rPr>
          <w:rFonts w:asciiTheme="majorEastAsia" w:eastAsiaTheme="majorEastAsia" w:hAnsiTheme="majorEastAsia" w:cs="ＭＳ明朝-WinCharSetFFFF-H" w:hint="eastAsia"/>
          <w:kern w:val="0"/>
          <w:sz w:val="22"/>
        </w:rPr>
        <w:t>する</w:t>
      </w:r>
      <w:r>
        <w:rPr>
          <w:rFonts w:asciiTheme="majorEastAsia" w:eastAsiaTheme="majorEastAsia" w:hAnsiTheme="majorEastAsia" w:cs="ＭＳ明朝-WinCharSetFFFF-H" w:hint="eastAsia"/>
          <w:kern w:val="0"/>
          <w:sz w:val="22"/>
        </w:rPr>
        <w:t>優れた研究</w:t>
      </w:r>
      <w:r w:rsidR="003F777F">
        <w:rPr>
          <w:rFonts w:asciiTheme="majorEastAsia" w:eastAsiaTheme="majorEastAsia" w:hAnsiTheme="majorEastAsia" w:cs="ＭＳ明朝-WinCharSetFFFF-H" w:hint="eastAsia"/>
          <w:kern w:val="0"/>
          <w:sz w:val="22"/>
        </w:rPr>
        <w:t>プロジェクト</w:t>
      </w:r>
      <w:r>
        <w:rPr>
          <w:rFonts w:asciiTheme="majorEastAsia" w:eastAsiaTheme="majorEastAsia" w:hAnsiTheme="majorEastAsia" w:cs="ＭＳ明朝-WinCharSetFFFF-H" w:hint="eastAsia"/>
          <w:kern w:val="0"/>
          <w:sz w:val="22"/>
        </w:rPr>
        <w:t>を推進しようとする若手研究者等を</w:t>
      </w:r>
      <w:r w:rsidR="00F51F07">
        <w:rPr>
          <w:rFonts w:asciiTheme="majorEastAsia" w:eastAsiaTheme="majorEastAsia" w:hAnsiTheme="majorEastAsia" w:cs="ＭＳ明朝-WinCharSetFFFF-H" w:hint="eastAsia"/>
          <w:kern w:val="0"/>
          <w:sz w:val="22"/>
        </w:rPr>
        <w:t>支援する。</w:t>
      </w:r>
    </w:p>
    <w:p w:rsidR="00CB4E13" w:rsidRDefault="00CB4E13" w:rsidP="00CB4E13">
      <w:pPr>
        <w:autoSpaceDE w:val="0"/>
        <w:autoSpaceDN w:val="0"/>
        <w:adjustRightInd w:val="0"/>
        <w:spacing w:line="360" w:lineRule="exact"/>
        <w:jc w:val="left"/>
        <w:rPr>
          <w:rFonts w:asciiTheme="majorEastAsia" w:eastAsiaTheme="majorEastAsia" w:hAnsiTheme="majorEastAsia" w:cs="ＭＳ明朝-WinCharSetFFFF-H"/>
          <w:kern w:val="0"/>
          <w:sz w:val="22"/>
        </w:rPr>
      </w:pPr>
    </w:p>
    <w:p w:rsidR="00CB4E13" w:rsidRPr="00F51F07" w:rsidRDefault="009166F7" w:rsidP="00CB4E13">
      <w:pPr>
        <w:autoSpaceDE w:val="0"/>
        <w:autoSpaceDN w:val="0"/>
        <w:adjustRightInd w:val="0"/>
        <w:spacing w:line="360" w:lineRule="exact"/>
        <w:jc w:val="left"/>
        <w:rPr>
          <w:rFonts w:asciiTheme="majorEastAsia" w:eastAsiaTheme="majorEastAsia" w:hAnsiTheme="majorEastAsia" w:cs="ＭＳゴシック-WinCharSetFFFF-H"/>
          <w:b/>
          <w:kern w:val="0"/>
          <w:sz w:val="22"/>
        </w:rPr>
      </w:pPr>
      <w:r w:rsidRPr="00F51F07">
        <w:rPr>
          <w:rFonts w:asciiTheme="majorEastAsia" w:eastAsiaTheme="majorEastAsia" w:hAnsiTheme="majorEastAsia" w:cs="ＭＳゴシック-WinCharSetFFFF-H" w:hint="eastAsia"/>
          <w:b/>
          <w:kern w:val="0"/>
          <w:sz w:val="22"/>
        </w:rPr>
        <w:t>【</w:t>
      </w:r>
      <w:r w:rsidR="00F51F07" w:rsidRPr="00F51F07">
        <w:rPr>
          <w:rFonts w:asciiTheme="majorEastAsia" w:eastAsiaTheme="majorEastAsia" w:hAnsiTheme="majorEastAsia" w:cs="ＭＳゴシック-WinCharSetFFFF-H" w:hint="eastAsia"/>
          <w:b/>
          <w:kern w:val="0"/>
          <w:sz w:val="22"/>
        </w:rPr>
        <w:t>支援</w:t>
      </w:r>
      <w:r w:rsidR="00722159">
        <w:rPr>
          <w:rFonts w:asciiTheme="majorEastAsia" w:eastAsiaTheme="majorEastAsia" w:hAnsiTheme="majorEastAsia" w:cs="ＭＳゴシック-WinCharSetFFFF-H" w:hint="eastAsia"/>
          <w:b/>
          <w:kern w:val="0"/>
          <w:sz w:val="22"/>
        </w:rPr>
        <w:t>対象となる</w:t>
      </w:r>
      <w:r w:rsidR="00F51F07" w:rsidRPr="00F51F07">
        <w:rPr>
          <w:rFonts w:asciiTheme="majorEastAsia" w:eastAsiaTheme="majorEastAsia" w:hAnsiTheme="majorEastAsia" w:cs="ＭＳゴシック-WinCharSetFFFF-H" w:hint="eastAsia"/>
          <w:b/>
          <w:kern w:val="0"/>
          <w:sz w:val="22"/>
        </w:rPr>
        <w:t>研究</w:t>
      </w:r>
      <w:r w:rsidR="003F777F">
        <w:rPr>
          <w:rFonts w:asciiTheme="majorEastAsia" w:eastAsiaTheme="majorEastAsia" w:hAnsiTheme="majorEastAsia" w:cs="ＭＳゴシック-WinCharSetFFFF-H" w:hint="eastAsia"/>
          <w:b/>
          <w:kern w:val="0"/>
          <w:sz w:val="22"/>
        </w:rPr>
        <w:t>プロジェクト</w:t>
      </w:r>
      <w:r w:rsidRPr="00F51F07">
        <w:rPr>
          <w:rFonts w:asciiTheme="majorEastAsia" w:eastAsiaTheme="majorEastAsia" w:hAnsiTheme="majorEastAsia" w:cs="ＭＳゴシック-WinCharSetFFFF-H" w:hint="eastAsia"/>
          <w:b/>
          <w:kern w:val="0"/>
          <w:sz w:val="22"/>
        </w:rPr>
        <w:t>】</w:t>
      </w:r>
    </w:p>
    <w:p w:rsidR="00CB4E13" w:rsidRPr="00CB4E13" w:rsidRDefault="00F51F07" w:rsidP="002C704F">
      <w:pPr>
        <w:autoSpaceDE w:val="0"/>
        <w:autoSpaceDN w:val="0"/>
        <w:adjustRightInd w:val="0"/>
        <w:spacing w:line="360" w:lineRule="exact"/>
        <w:ind w:firstLineChars="100" w:firstLine="206"/>
        <w:jc w:val="left"/>
        <w:rPr>
          <w:rFonts w:asciiTheme="majorEastAsia" w:eastAsiaTheme="majorEastAsia" w:hAnsiTheme="majorEastAsia" w:cs="ＭＳ明朝-WinCharSetFFFF-H"/>
          <w:kern w:val="0"/>
          <w:sz w:val="22"/>
        </w:rPr>
      </w:pPr>
      <w:r>
        <w:rPr>
          <w:rFonts w:asciiTheme="majorEastAsia" w:eastAsiaTheme="majorEastAsia" w:hAnsiTheme="majorEastAsia" w:cs="ＭＳ明朝-WinCharSetFFFF-H" w:hint="eastAsia"/>
          <w:kern w:val="0"/>
          <w:sz w:val="22"/>
        </w:rPr>
        <w:t>・</w:t>
      </w:r>
      <w:r w:rsidR="00CB4E13" w:rsidRPr="00CB4E13">
        <w:rPr>
          <w:rFonts w:asciiTheme="majorEastAsia" w:eastAsiaTheme="majorEastAsia" w:hAnsiTheme="majorEastAsia" w:cs="ＭＳ明朝-WinCharSetFFFF-H" w:hint="eastAsia"/>
          <w:kern w:val="0"/>
          <w:sz w:val="22"/>
        </w:rPr>
        <w:t>社会、地域、産業等に貢献できる可能性をもつ優れた研究</w:t>
      </w:r>
      <w:r w:rsidR="003F777F">
        <w:rPr>
          <w:rFonts w:asciiTheme="majorEastAsia" w:eastAsiaTheme="majorEastAsia" w:hAnsiTheme="majorEastAsia" w:cs="ＭＳ明朝-WinCharSetFFFF-H" w:hint="eastAsia"/>
          <w:kern w:val="0"/>
          <w:sz w:val="22"/>
        </w:rPr>
        <w:t>プロジェクト</w:t>
      </w:r>
    </w:p>
    <w:p w:rsidR="00CB4E13" w:rsidRPr="00CB4E13" w:rsidRDefault="00F51F07" w:rsidP="002C704F">
      <w:pPr>
        <w:autoSpaceDE w:val="0"/>
        <w:autoSpaceDN w:val="0"/>
        <w:adjustRightInd w:val="0"/>
        <w:spacing w:line="360" w:lineRule="exact"/>
        <w:ind w:firstLineChars="100" w:firstLine="206"/>
        <w:jc w:val="left"/>
        <w:rPr>
          <w:rFonts w:asciiTheme="majorEastAsia" w:eastAsiaTheme="majorEastAsia" w:hAnsiTheme="majorEastAsia" w:cs="ＭＳ明朝-WinCharSetFFFF-H"/>
          <w:kern w:val="0"/>
          <w:sz w:val="22"/>
        </w:rPr>
      </w:pPr>
      <w:r>
        <w:rPr>
          <w:rFonts w:asciiTheme="majorEastAsia" w:eastAsiaTheme="majorEastAsia" w:hAnsiTheme="majorEastAsia" w:cs="ＭＳ明朝-WinCharSetFFFF-H" w:hint="eastAsia"/>
          <w:kern w:val="0"/>
          <w:sz w:val="22"/>
        </w:rPr>
        <w:t>・</w:t>
      </w:r>
      <w:r w:rsidR="00CB4E13" w:rsidRPr="00CB4E13">
        <w:rPr>
          <w:rFonts w:asciiTheme="majorEastAsia" w:eastAsiaTheme="majorEastAsia" w:hAnsiTheme="majorEastAsia" w:cs="ＭＳ明朝-WinCharSetFFFF-H" w:hint="eastAsia"/>
          <w:kern w:val="0"/>
          <w:sz w:val="22"/>
        </w:rPr>
        <w:t>新産業創造の種となる可能性をもつ優れた研究</w:t>
      </w:r>
      <w:r w:rsidR="003F777F">
        <w:rPr>
          <w:rFonts w:asciiTheme="majorEastAsia" w:eastAsiaTheme="majorEastAsia" w:hAnsiTheme="majorEastAsia" w:cs="ＭＳ明朝-WinCharSetFFFF-H" w:hint="eastAsia"/>
          <w:kern w:val="0"/>
          <w:sz w:val="22"/>
        </w:rPr>
        <w:t>プロジェクト</w:t>
      </w:r>
    </w:p>
    <w:p w:rsidR="002C704F" w:rsidRDefault="0042182E" w:rsidP="00F51F07">
      <w:pPr>
        <w:autoSpaceDE w:val="0"/>
        <w:autoSpaceDN w:val="0"/>
        <w:adjustRightInd w:val="0"/>
        <w:spacing w:line="360" w:lineRule="exact"/>
        <w:ind w:firstLineChars="100" w:firstLine="206"/>
        <w:jc w:val="left"/>
        <w:rPr>
          <w:rFonts w:asciiTheme="majorEastAsia" w:eastAsiaTheme="majorEastAsia" w:hAnsiTheme="majorEastAsia" w:cs="ＭＳ明朝-WinCharSetFFFF-H"/>
          <w:kern w:val="0"/>
          <w:sz w:val="22"/>
        </w:rPr>
      </w:pPr>
      <w:r>
        <w:rPr>
          <w:rFonts w:asciiTheme="majorEastAsia" w:eastAsiaTheme="majorEastAsia" w:hAnsiTheme="majorEastAsia" w:cs="ＭＳ明朝-WinCharSetFFFF-H" w:hint="eastAsia"/>
          <w:kern w:val="0"/>
          <w:sz w:val="22"/>
        </w:rPr>
        <w:t xml:space="preserve">　</w:t>
      </w:r>
    </w:p>
    <w:p w:rsidR="00CB4E13" w:rsidRPr="00F51F07" w:rsidRDefault="00CB4E13" w:rsidP="00CB4E13">
      <w:pPr>
        <w:autoSpaceDE w:val="0"/>
        <w:autoSpaceDN w:val="0"/>
        <w:adjustRightInd w:val="0"/>
        <w:spacing w:line="360" w:lineRule="exact"/>
        <w:jc w:val="left"/>
        <w:rPr>
          <w:rFonts w:asciiTheme="majorEastAsia" w:eastAsiaTheme="majorEastAsia" w:hAnsiTheme="majorEastAsia" w:cs="ＭＳ明朝-WinCharSetFFFF-H"/>
          <w:b/>
          <w:kern w:val="0"/>
          <w:sz w:val="22"/>
        </w:rPr>
      </w:pPr>
      <w:r w:rsidRPr="00F51F07">
        <w:rPr>
          <w:rFonts w:asciiTheme="majorEastAsia" w:eastAsiaTheme="majorEastAsia" w:hAnsiTheme="majorEastAsia" w:cs="ＭＳ明朝-WinCharSetFFFF-H" w:hint="eastAsia"/>
          <w:b/>
          <w:kern w:val="0"/>
          <w:sz w:val="22"/>
        </w:rPr>
        <w:t>【</w:t>
      </w:r>
      <w:r w:rsidR="00F51F07" w:rsidRPr="00F51F07">
        <w:rPr>
          <w:rFonts w:asciiTheme="majorEastAsia" w:eastAsiaTheme="majorEastAsia" w:hAnsiTheme="majorEastAsia" w:cs="ＭＳ明朝-WinCharSetFFFF-H" w:hint="eastAsia"/>
          <w:b/>
          <w:kern w:val="0"/>
          <w:sz w:val="22"/>
        </w:rPr>
        <w:t>申請者の要件</w:t>
      </w:r>
      <w:r w:rsidRPr="00F51F07">
        <w:rPr>
          <w:rFonts w:asciiTheme="majorEastAsia" w:eastAsiaTheme="majorEastAsia" w:hAnsiTheme="majorEastAsia" w:cs="ＭＳ明朝-WinCharSetFFFF-H" w:hint="eastAsia"/>
          <w:b/>
          <w:kern w:val="0"/>
          <w:sz w:val="22"/>
        </w:rPr>
        <w:t>】</w:t>
      </w:r>
    </w:p>
    <w:p w:rsidR="00E04DC4" w:rsidRDefault="00A150E2" w:rsidP="00F51F07">
      <w:pPr>
        <w:autoSpaceDE w:val="0"/>
        <w:autoSpaceDN w:val="0"/>
        <w:adjustRightInd w:val="0"/>
        <w:spacing w:line="360" w:lineRule="exact"/>
        <w:ind w:firstLineChars="100" w:firstLine="206"/>
        <w:jc w:val="left"/>
        <w:rPr>
          <w:rFonts w:asciiTheme="majorEastAsia" w:eastAsiaTheme="majorEastAsia" w:hAnsiTheme="majorEastAsia" w:cs="ＭＳ明朝-WinCharSetFFFF-H"/>
          <w:kern w:val="0"/>
          <w:sz w:val="22"/>
        </w:rPr>
      </w:pPr>
      <w:r>
        <w:rPr>
          <w:rFonts w:asciiTheme="majorEastAsia" w:eastAsiaTheme="majorEastAsia" w:hAnsiTheme="majorEastAsia" w:cs="ＭＳ明朝-WinCharSetFFFF-H" w:hint="eastAsia"/>
          <w:kern w:val="0"/>
          <w:sz w:val="22"/>
        </w:rPr>
        <w:t xml:space="preserve">　</w:t>
      </w:r>
      <w:r w:rsidR="00F51F07">
        <w:rPr>
          <w:rFonts w:asciiTheme="majorEastAsia" w:eastAsiaTheme="majorEastAsia" w:hAnsiTheme="majorEastAsia" w:cs="ＭＳ明朝-WinCharSetFFFF-H" w:hint="eastAsia"/>
          <w:kern w:val="0"/>
          <w:sz w:val="22"/>
        </w:rPr>
        <w:t>①</w:t>
      </w:r>
      <w:r w:rsidR="00E34383">
        <w:rPr>
          <w:rFonts w:asciiTheme="majorEastAsia" w:eastAsiaTheme="majorEastAsia" w:hAnsiTheme="majorEastAsia" w:cs="ＭＳ明朝-WinCharSetFFFF-H" w:hint="eastAsia"/>
          <w:kern w:val="0"/>
          <w:sz w:val="22"/>
        </w:rPr>
        <w:t xml:space="preserve">　</w:t>
      </w:r>
      <w:r w:rsidR="00150669">
        <w:rPr>
          <w:rFonts w:asciiTheme="majorEastAsia" w:eastAsiaTheme="majorEastAsia" w:hAnsiTheme="majorEastAsia" w:cs="ＭＳ明朝-WinCharSetFFFF-H" w:hint="eastAsia"/>
          <w:kern w:val="0"/>
          <w:sz w:val="22"/>
        </w:rPr>
        <w:t>本学に在籍する教育職員</w:t>
      </w:r>
      <w:r w:rsidR="00722159">
        <w:rPr>
          <w:rFonts w:asciiTheme="majorEastAsia" w:eastAsiaTheme="majorEastAsia" w:hAnsiTheme="majorEastAsia" w:cs="ＭＳ明朝-WinCharSetFFFF-H" w:hint="eastAsia"/>
          <w:kern w:val="0"/>
          <w:sz w:val="22"/>
        </w:rPr>
        <w:t>、</w:t>
      </w:r>
      <w:r w:rsidR="00150669">
        <w:rPr>
          <w:rFonts w:asciiTheme="majorEastAsia" w:eastAsiaTheme="majorEastAsia" w:hAnsiTheme="majorEastAsia" w:cs="ＭＳ明朝-WinCharSetFFFF-H" w:hint="eastAsia"/>
          <w:kern w:val="0"/>
          <w:sz w:val="22"/>
        </w:rPr>
        <w:t>技術職員</w:t>
      </w:r>
      <w:r w:rsidR="00E04DC4">
        <w:rPr>
          <w:rFonts w:asciiTheme="majorEastAsia" w:eastAsiaTheme="majorEastAsia" w:hAnsiTheme="majorEastAsia" w:cs="ＭＳ明朝-WinCharSetFFFF-H" w:hint="eastAsia"/>
          <w:kern w:val="0"/>
          <w:sz w:val="22"/>
        </w:rPr>
        <w:t>または</w:t>
      </w:r>
      <w:r w:rsidR="00722159">
        <w:rPr>
          <w:rFonts w:asciiTheme="majorEastAsia" w:eastAsiaTheme="majorEastAsia" w:hAnsiTheme="majorEastAsia" w:cs="ＭＳ明朝-WinCharSetFFFF-H" w:hint="eastAsia"/>
          <w:kern w:val="0"/>
          <w:sz w:val="22"/>
        </w:rPr>
        <w:t>博士後期課程大学院生</w:t>
      </w:r>
    </w:p>
    <w:p w:rsidR="003F777F" w:rsidRDefault="00E04DC4" w:rsidP="00CF1430">
      <w:pPr>
        <w:autoSpaceDE w:val="0"/>
        <w:autoSpaceDN w:val="0"/>
        <w:adjustRightInd w:val="0"/>
        <w:spacing w:line="360" w:lineRule="exact"/>
        <w:ind w:firstLineChars="200" w:firstLine="412"/>
        <w:jc w:val="left"/>
        <w:rPr>
          <w:rFonts w:asciiTheme="majorEastAsia" w:eastAsiaTheme="majorEastAsia" w:hAnsiTheme="majorEastAsia" w:cs="ＭＳ明朝-WinCharSetFFFF-H"/>
          <w:kern w:val="0"/>
          <w:sz w:val="22"/>
        </w:rPr>
      </w:pPr>
      <w:r>
        <w:rPr>
          <w:rFonts w:asciiTheme="majorEastAsia" w:eastAsiaTheme="majorEastAsia" w:hAnsiTheme="majorEastAsia" w:cs="ＭＳ明朝-WinCharSetFFFF-H" w:hint="eastAsia"/>
          <w:kern w:val="0"/>
          <w:sz w:val="22"/>
        </w:rPr>
        <w:t>②</w:t>
      </w:r>
      <w:r w:rsidR="00E34383">
        <w:rPr>
          <w:rFonts w:asciiTheme="majorEastAsia" w:eastAsiaTheme="majorEastAsia" w:hAnsiTheme="majorEastAsia" w:cs="ＭＳ明朝-WinCharSetFFFF-H" w:hint="eastAsia"/>
          <w:kern w:val="0"/>
          <w:sz w:val="22"/>
        </w:rPr>
        <w:t xml:space="preserve">　</w:t>
      </w:r>
      <w:r w:rsidR="00722159">
        <w:rPr>
          <w:rFonts w:asciiTheme="majorEastAsia" w:eastAsiaTheme="majorEastAsia" w:hAnsiTheme="majorEastAsia" w:cs="ＭＳ明朝-WinCharSetFFFF-H" w:hint="eastAsia"/>
          <w:kern w:val="0"/>
          <w:sz w:val="22"/>
        </w:rPr>
        <w:t>平成２７年３月３１日現在で３９歳以下の者</w:t>
      </w:r>
      <w:r>
        <w:rPr>
          <w:rFonts w:asciiTheme="majorEastAsia" w:eastAsiaTheme="majorEastAsia" w:hAnsiTheme="majorEastAsia" w:cs="ＭＳ明朝-WinCharSetFFFF-H" w:hint="eastAsia"/>
          <w:kern w:val="0"/>
          <w:sz w:val="22"/>
        </w:rPr>
        <w:t>。ただし、複数の本学研究者等で組織する研究</w:t>
      </w:r>
      <w:r w:rsidR="003F777F">
        <w:rPr>
          <w:rFonts w:asciiTheme="majorEastAsia" w:eastAsiaTheme="majorEastAsia" w:hAnsiTheme="majorEastAsia" w:cs="ＭＳ明朝-WinCharSetFFFF-H" w:hint="eastAsia"/>
          <w:kern w:val="0"/>
          <w:sz w:val="22"/>
        </w:rPr>
        <w:t>プロ</w:t>
      </w:r>
    </w:p>
    <w:p w:rsidR="002C704F" w:rsidRDefault="003F777F" w:rsidP="00CF1430">
      <w:pPr>
        <w:autoSpaceDE w:val="0"/>
        <w:autoSpaceDN w:val="0"/>
        <w:adjustRightInd w:val="0"/>
        <w:spacing w:line="360" w:lineRule="exact"/>
        <w:ind w:firstLineChars="300" w:firstLine="618"/>
        <w:jc w:val="left"/>
        <w:rPr>
          <w:rFonts w:asciiTheme="majorEastAsia" w:eastAsiaTheme="majorEastAsia" w:hAnsiTheme="majorEastAsia" w:cs="ＭＳ明朝-WinCharSetFFFF-H"/>
          <w:kern w:val="0"/>
          <w:sz w:val="22"/>
        </w:rPr>
      </w:pPr>
      <w:r>
        <w:rPr>
          <w:rFonts w:asciiTheme="majorEastAsia" w:eastAsiaTheme="majorEastAsia" w:hAnsiTheme="majorEastAsia" w:cs="ＭＳ明朝-WinCharSetFFFF-H" w:hint="eastAsia"/>
          <w:kern w:val="0"/>
          <w:sz w:val="22"/>
        </w:rPr>
        <w:t>ジェクト</w:t>
      </w:r>
      <w:r w:rsidR="00E04DC4">
        <w:rPr>
          <w:rFonts w:asciiTheme="majorEastAsia" w:eastAsiaTheme="majorEastAsia" w:hAnsiTheme="majorEastAsia" w:cs="ＭＳ明朝-WinCharSetFFFF-H" w:hint="eastAsia"/>
          <w:kern w:val="0"/>
          <w:sz w:val="22"/>
        </w:rPr>
        <w:t>の場合</w:t>
      </w:r>
      <w:r w:rsidR="00E34383">
        <w:rPr>
          <w:rFonts w:asciiTheme="majorEastAsia" w:eastAsiaTheme="majorEastAsia" w:hAnsiTheme="majorEastAsia" w:cs="ＭＳ明朝-WinCharSetFFFF-H" w:hint="eastAsia"/>
          <w:kern w:val="0"/>
          <w:sz w:val="22"/>
        </w:rPr>
        <w:t>は</w:t>
      </w:r>
      <w:r w:rsidR="00E04DC4">
        <w:rPr>
          <w:rFonts w:asciiTheme="majorEastAsia" w:eastAsiaTheme="majorEastAsia" w:hAnsiTheme="majorEastAsia" w:cs="ＭＳ明朝-WinCharSetFFFF-H" w:hint="eastAsia"/>
          <w:kern w:val="0"/>
          <w:sz w:val="22"/>
        </w:rPr>
        <w:t>、研究代表者が前記年齢要件を満たすこと。</w:t>
      </w:r>
    </w:p>
    <w:p w:rsidR="003C4C5B" w:rsidRDefault="003C4C5B" w:rsidP="003C4C5B">
      <w:pPr>
        <w:autoSpaceDE w:val="0"/>
        <w:autoSpaceDN w:val="0"/>
        <w:adjustRightInd w:val="0"/>
        <w:spacing w:line="360" w:lineRule="exact"/>
        <w:jc w:val="left"/>
        <w:rPr>
          <w:rFonts w:asciiTheme="majorEastAsia" w:eastAsiaTheme="majorEastAsia" w:hAnsiTheme="majorEastAsia" w:cs="ＭＳ明朝-WinCharSetFFFF-H"/>
          <w:kern w:val="0"/>
          <w:sz w:val="22"/>
        </w:rPr>
      </w:pPr>
    </w:p>
    <w:p w:rsidR="003C4C5B" w:rsidRPr="003C4C5B" w:rsidRDefault="003C4C5B" w:rsidP="003C4C5B">
      <w:pPr>
        <w:autoSpaceDE w:val="0"/>
        <w:autoSpaceDN w:val="0"/>
        <w:adjustRightInd w:val="0"/>
        <w:spacing w:line="360" w:lineRule="exact"/>
        <w:jc w:val="left"/>
        <w:rPr>
          <w:rFonts w:asciiTheme="majorEastAsia" w:eastAsiaTheme="majorEastAsia" w:hAnsiTheme="majorEastAsia" w:cs="ＭＳ明朝-WinCharSetFFFF-H"/>
          <w:b/>
          <w:kern w:val="0"/>
          <w:sz w:val="22"/>
        </w:rPr>
      </w:pPr>
      <w:r w:rsidRPr="003C4C5B">
        <w:rPr>
          <w:rFonts w:asciiTheme="majorEastAsia" w:eastAsiaTheme="majorEastAsia" w:hAnsiTheme="majorEastAsia" w:cs="ＭＳ明朝-WinCharSetFFFF-H" w:hint="eastAsia"/>
          <w:b/>
          <w:kern w:val="0"/>
          <w:sz w:val="22"/>
        </w:rPr>
        <w:t>【申請額】</w:t>
      </w:r>
    </w:p>
    <w:p w:rsidR="00AC24B2" w:rsidRPr="003F777F" w:rsidRDefault="003C4C5B" w:rsidP="00AC24B2">
      <w:pPr>
        <w:autoSpaceDE w:val="0"/>
        <w:autoSpaceDN w:val="0"/>
        <w:adjustRightInd w:val="0"/>
        <w:spacing w:line="360" w:lineRule="exact"/>
        <w:ind w:left="206" w:hangingChars="100" w:hanging="206"/>
        <w:jc w:val="left"/>
        <w:rPr>
          <w:rFonts w:asciiTheme="majorEastAsia" w:eastAsiaTheme="majorEastAsia" w:hAnsiTheme="majorEastAsia" w:cs="ＭＳ明朝-WinCharSetFFFF-H"/>
          <w:color w:val="000000" w:themeColor="text1"/>
          <w:kern w:val="0"/>
          <w:sz w:val="22"/>
        </w:rPr>
      </w:pPr>
      <w:r>
        <w:rPr>
          <w:rFonts w:asciiTheme="majorEastAsia" w:eastAsiaTheme="majorEastAsia" w:hAnsiTheme="majorEastAsia" w:cs="ＭＳ明朝-WinCharSetFFFF-H" w:hint="eastAsia"/>
          <w:kern w:val="0"/>
          <w:sz w:val="22"/>
        </w:rPr>
        <w:t xml:space="preserve">　　１件につき５００万円を上限とする</w:t>
      </w:r>
      <w:r w:rsidRPr="003F777F">
        <w:rPr>
          <w:rFonts w:asciiTheme="majorEastAsia" w:eastAsiaTheme="majorEastAsia" w:hAnsiTheme="majorEastAsia" w:cs="ＭＳ明朝-WinCharSetFFFF-H" w:hint="eastAsia"/>
          <w:color w:val="000000" w:themeColor="text1"/>
          <w:kern w:val="0"/>
          <w:sz w:val="22"/>
        </w:rPr>
        <w:t>。</w:t>
      </w:r>
      <w:r w:rsidR="00AC24B2" w:rsidRPr="003F777F">
        <w:rPr>
          <w:rFonts w:asciiTheme="majorEastAsia" w:eastAsiaTheme="majorEastAsia" w:hAnsiTheme="majorEastAsia" w:cs="ＭＳ明朝-WinCharSetFFFF-H" w:hint="eastAsia"/>
          <w:color w:val="000000" w:themeColor="text1"/>
          <w:kern w:val="0"/>
          <w:sz w:val="22"/>
        </w:rPr>
        <w:t>（研究</w:t>
      </w:r>
      <w:r w:rsidR="003F777F">
        <w:rPr>
          <w:rFonts w:asciiTheme="majorEastAsia" w:eastAsiaTheme="majorEastAsia" w:hAnsiTheme="majorEastAsia" w:cs="ＭＳ明朝-WinCharSetFFFF-H" w:hint="eastAsia"/>
          <w:color w:val="000000" w:themeColor="text1"/>
          <w:kern w:val="0"/>
          <w:sz w:val="22"/>
        </w:rPr>
        <w:t>プロジェクト</w:t>
      </w:r>
      <w:r w:rsidR="00AC24B2" w:rsidRPr="003F777F">
        <w:rPr>
          <w:rFonts w:asciiTheme="majorEastAsia" w:eastAsiaTheme="majorEastAsia" w:hAnsiTheme="majorEastAsia" w:cs="ＭＳ明朝-WinCharSetFFFF-H" w:hint="eastAsia"/>
          <w:color w:val="000000" w:themeColor="text1"/>
          <w:kern w:val="0"/>
          <w:sz w:val="22"/>
        </w:rPr>
        <w:t>予定期間が平成２６、２７年度の２</w:t>
      </w:r>
      <w:r w:rsidR="003F777F">
        <w:rPr>
          <w:rFonts w:asciiTheme="majorEastAsia" w:eastAsiaTheme="majorEastAsia" w:hAnsiTheme="majorEastAsia" w:cs="ＭＳ明朝-WinCharSetFFFF-H" w:hint="eastAsia"/>
          <w:color w:val="000000" w:themeColor="text1"/>
          <w:kern w:val="0"/>
          <w:sz w:val="22"/>
        </w:rPr>
        <w:t>年間</w:t>
      </w:r>
      <w:r w:rsidR="00AC24B2" w:rsidRPr="003F777F">
        <w:rPr>
          <w:rFonts w:asciiTheme="majorEastAsia" w:eastAsiaTheme="majorEastAsia" w:hAnsiTheme="majorEastAsia" w:cs="ＭＳ明朝-WinCharSetFFFF-H" w:hint="eastAsia"/>
          <w:color w:val="000000" w:themeColor="text1"/>
          <w:kern w:val="0"/>
          <w:sz w:val="22"/>
        </w:rPr>
        <w:t>を予定している場合は、</w:t>
      </w:r>
      <w:r w:rsidR="007A4E03" w:rsidRPr="003F777F">
        <w:rPr>
          <w:rFonts w:asciiTheme="majorEastAsia" w:eastAsiaTheme="majorEastAsia" w:hAnsiTheme="majorEastAsia" w:cs="ＭＳ明朝-WinCharSetFFFF-H" w:hint="eastAsia"/>
          <w:color w:val="000000" w:themeColor="text1"/>
          <w:kern w:val="0"/>
          <w:sz w:val="22"/>
        </w:rPr>
        <w:t>それぞれの</w:t>
      </w:r>
      <w:r w:rsidR="00AC24B2" w:rsidRPr="003F777F">
        <w:rPr>
          <w:rFonts w:asciiTheme="majorEastAsia" w:eastAsiaTheme="majorEastAsia" w:hAnsiTheme="majorEastAsia" w:cs="ＭＳ明朝-WinCharSetFFFF-H" w:hint="eastAsia"/>
          <w:color w:val="000000" w:themeColor="text1"/>
          <w:kern w:val="0"/>
          <w:sz w:val="22"/>
        </w:rPr>
        <w:t>年度で５００万円を上限とする。ただし、２７年度</w:t>
      </w:r>
      <w:r w:rsidR="007A4E03" w:rsidRPr="003F777F">
        <w:rPr>
          <w:rFonts w:asciiTheme="majorEastAsia" w:eastAsiaTheme="majorEastAsia" w:hAnsiTheme="majorEastAsia" w:cs="ＭＳ明朝-WinCharSetFFFF-H" w:hint="eastAsia"/>
          <w:color w:val="000000" w:themeColor="text1"/>
          <w:kern w:val="0"/>
          <w:sz w:val="22"/>
        </w:rPr>
        <w:t>については</w:t>
      </w:r>
      <w:r w:rsidR="003F777F">
        <w:rPr>
          <w:rFonts w:asciiTheme="majorEastAsia" w:eastAsiaTheme="majorEastAsia" w:hAnsiTheme="majorEastAsia" w:cs="ＭＳ明朝-WinCharSetFFFF-H" w:hint="eastAsia"/>
          <w:color w:val="000000" w:themeColor="text1"/>
          <w:kern w:val="0"/>
          <w:sz w:val="22"/>
        </w:rPr>
        <w:t>国の予算が確定していないため減額することがある。</w:t>
      </w:r>
      <w:r w:rsidR="00AC24B2" w:rsidRPr="003F777F">
        <w:rPr>
          <w:rFonts w:asciiTheme="majorEastAsia" w:eastAsiaTheme="majorEastAsia" w:hAnsiTheme="majorEastAsia" w:cs="ＭＳ明朝-WinCharSetFFFF-H" w:hint="eastAsia"/>
          <w:color w:val="000000" w:themeColor="text1"/>
          <w:kern w:val="0"/>
          <w:sz w:val="22"/>
        </w:rPr>
        <w:t>）</w:t>
      </w:r>
    </w:p>
    <w:p w:rsidR="00AC24B2" w:rsidRPr="003F777F" w:rsidRDefault="00AC24B2" w:rsidP="00AC24B2">
      <w:pPr>
        <w:autoSpaceDE w:val="0"/>
        <w:autoSpaceDN w:val="0"/>
        <w:adjustRightInd w:val="0"/>
        <w:spacing w:line="360" w:lineRule="exact"/>
        <w:ind w:left="206" w:hangingChars="100" w:hanging="206"/>
        <w:jc w:val="left"/>
        <w:rPr>
          <w:rFonts w:asciiTheme="majorEastAsia" w:eastAsiaTheme="majorEastAsia" w:hAnsiTheme="majorEastAsia" w:cs="ＭＳ明朝-WinCharSetFFFF-H"/>
          <w:color w:val="000000" w:themeColor="text1"/>
          <w:kern w:val="0"/>
          <w:sz w:val="22"/>
        </w:rPr>
      </w:pPr>
    </w:p>
    <w:p w:rsidR="003C4C5B" w:rsidRDefault="003C4C5B" w:rsidP="003C4C5B">
      <w:pPr>
        <w:autoSpaceDE w:val="0"/>
        <w:autoSpaceDN w:val="0"/>
        <w:adjustRightInd w:val="0"/>
        <w:spacing w:line="360" w:lineRule="exact"/>
        <w:jc w:val="left"/>
        <w:rPr>
          <w:rFonts w:asciiTheme="majorEastAsia" w:eastAsiaTheme="majorEastAsia" w:hAnsiTheme="majorEastAsia" w:cs="ＭＳ明朝-WinCharSetFFFF-H"/>
          <w:b/>
          <w:kern w:val="0"/>
          <w:sz w:val="22"/>
        </w:rPr>
      </w:pPr>
      <w:r w:rsidRPr="00656DB1">
        <w:rPr>
          <w:rFonts w:asciiTheme="majorEastAsia" w:eastAsiaTheme="majorEastAsia" w:hAnsiTheme="majorEastAsia" w:cs="ＭＳ明朝-WinCharSetFFFF-H" w:hint="eastAsia"/>
          <w:b/>
          <w:kern w:val="0"/>
          <w:sz w:val="22"/>
        </w:rPr>
        <w:t>【</w:t>
      </w:r>
      <w:r w:rsidR="00656DB1">
        <w:rPr>
          <w:rFonts w:asciiTheme="majorEastAsia" w:eastAsiaTheme="majorEastAsia" w:hAnsiTheme="majorEastAsia" w:cs="ＭＳ明朝-WinCharSetFFFF-H" w:hint="eastAsia"/>
          <w:b/>
          <w:kern w:val="0"/>
          <w:sz w:val="22"/>
        </w:rPr>
        <w:t>申請</w:t>
      </w:r>
      <w:r w:rsidR="002A3313">
        <w:rPr>
          <w:rFonts w:asciiTheme="majorEastAsia" w:eastAsiaTheme="majorEastAsia" w:hAnsiTheme="majorEastAsia" w:cs="ＭＳ明朝-WinCharSetFFFF-H" w:hint="eastAsia"/>
          <w:b/>
          <w:kern w:val="0"/>
          <w:sz w:val="22"/>
        </w:rPr>
        <w:t>時</w:t>
      </w:r>
      <w:r w:rsidR="002A3313">
        <w:rPr>
          <w:rFonts w:asciiTheme="majorEastAsia" w:eastAsiaTheme="majorEastAsia" w:hAnsiTheme="majorEastAsia" w:cs="ＭＳ明朝-WinCharSetFFFF-H"/>
          <w:b/>
          <w:kern w:val="0"/>
          <w:sz w:val="22"/>
        </w:rPr>
        <w:t>の提出</w:t>
      </w:r>
      <w:r w:rsidR="00656DB1">
        <w:rPr>
          <w:rFonts w:asciiTheme="majorEastAsia" w:eastAsiaTheme="majorEastAsia" w:hAnsiTheme="majorEastAsia" w:cs="ＭＳ明朝-WinCharSetFFFF-H" w:hint="eastAsia"/>
          <w:b/>
          <w:kern w:val="0"/>
          <w:sz w:val="22"/>
        </w:rPr>
        <w:t>書類</w:t>
      </w:r>
      <w:r w:rsidRPr="00656DB1">
        <w:rPr>
          <w:rFonts w:asciiTheme="majorEastAsia" w:eastAsiaTheme="majorEastAsia" w:hAnsiTheme="majorEastAsia" w:cs="ＭＳ明朝-WinCharSetFFFF-H" w:hint="eastAsia"/>
          <w:b/>
          <w:kern w:val="0"/>
          <w:sz w:val="22"/>
        </w:rPr>
        <w:t>】</w:t>
      </w:r>
    </w:p>
    <w:p w:rsidR="00656DB1" w:rsidRDefault="00656DB1" w:rsidP="003C4C5B">
      <w:pPr>
        <w:autoSpaceDE w:val="0"/>
        <w:autoSpaceDN w:val="0"/>
        <w:adjustRightInd w:val="0"/>
        <w:spacing w:line="360" w:lineRule="exact"/>
        <w:jc w:val="left"/>
        <w:rPr>
          <w:rFonts w:asciiTheme="majorEastAsia" w:eastAsiaTheme="majorEastAsia" w:hAnsiTheme="majorEastAsia" w:cs="ＭＳ明朝-WinCharSetFFFF-H"/>
          <w:kern w:val="0"/>
          <w:sz w:val="22"/>
        </w:rPr>
      </w:pPr>
      <w:r>
        <w:rPr>
          <w:rFonts w:asciiTheme="majorEastAsia" w:eastAsiaTheme="majorEastAsia" w:hAnsiTheme="majorEastAsia" w:cs="ＭＳ明朝-WinCharSetFFFF-H"/>
          <w:b/>
          <w:kern w:val="0"/>
          <w:sz w:val="22"/>
        </w:rPr>
        <w:t xml:space="preserve">　　</w:t>
      </w:r>
      <w:r w:rsidR="00FD471C">
        <w:rPr>
          <w:rFonts w:asciiTheme="majorEastAsia" w:eastAsiaTheme="majorEastAsia" w:hAnsiTheme="majorEastAsia" w:cs="ＭＳ明朝-WinCharSetFFFF-H" w:hint="eastAsia"/>
          <w:kern w:val="0"/>
          <w:sz w:val="22"/>
        </w:rPr>
        <w:t>①</w:t>
      </w:r>
      <w:r w:rsidR="00E34383">
        <w:rPr>
          <w:rFonts w:asciiTheme="majorEastAsia" w:eastAsiaTheme="majorEastAsia" w:hAnsiTheme="majorEastAsia" w:cs="ＭＳ明朝-WinCharSetFFFF-H" w:hint="eastAsia"/>
          <w:kern w:val="0"/>
          <w:sz w:val="22"/>
        </w:rPr>
        <w:t xml:space="preserve">　</w:t>
      </w:r>
      <w:r w:rsidR="00FD471C">
        <w:rPr>
          <w:rFonts w:asciiTheme="majorEastAsia" w:eastAsiaTheme="majorEastAsia" w:hAnsiTheme="majorEastAsia" w:cs="ＭＳ明朝-WinCharSetFFFF-H"/>
          <w:kern w:val="0"/>
          <w:sz w:val="22"/>
        </w:rPr>
        <w:t>平成２６年度</w:t>
      </w:r>
      <w:bookmarkStart w:id="0" w:name="_GoBack"/>
      <w:bookmarkEnd w:id="0"/>
      <w:r w:rsidR="00FD471C">
        <w:rPr>
          <w:rFonts w:asciiTheme="majorEastAsia" w:eastAsiaTheme="majorEastAsia" w:hAnsiTheme="majorEastAsia" w:cs="ＭＳ明朝-WinCharSetFFFF-H"/>
          <w:kern w:val="0"/>
          <w:sz w:val="22"/>
        </w:rPr>
        <w:t>ベンチャー・ビジネス支援プログラム</w:t>
      </w:r>
      <w:r w:rsidR="002A3313">
        <w:rPr>
          <w:rFonts w:asciiTheme="majorEastAsia" w:eastAsiaTheme="majorEastAsia" w:hAnsiTheme="majorEastAsia" w:cs="ＭＳ明朝-WinCharSetFFFF-H" w:hint="eastAsia"/>
          <w:kern w:val="0"/>
          <w:sz w:val="22"/>
        </w:rPr>
        <w:t>申請書</w:t>
      </w:r>
    </w:p>
    <w:p w:rsidR="00FD471C" w:rsidRDefault="00FD471C" w:rsidP="00452D15">
      <w:pPr>
        <w:autoSpaceDE w:val="0"/>
        <w:autoSpaceDN w:val="0"/>
        <w:adjustRightInd w:val="0"/>
        <w:spacing w:line="360" w:lineRule="exact"/>
        <w:jc w:val="left"/>
        <w:rPr>
          <w:rFonts w:asciiTheme="majorEastAsia" w:eastAsiaTheme="majorEastAsia" w:hAnsiTheme="majorEastAsia" w:cs="ＭＳ明朝-WinCharSetFFFF-H"/>
          <w:kern w:val="0"/>
          <w:sz w:val="22"/>
        </w:rPr>
      </w:pPr>
      <w:r>
        <w:rPr>
          <w:rFonts w:asciiTheme="majorEastAsia" w:eastAsiaTheme="majorEastAsia" w:hAnsiTheme="majorEastAsia" w:cs="ＭＳ明朝-WinCharSetFFFF-H" w:hint="eastAsia"/>
          <w:kern w:val="0"/>
          <w:sz w:val="22"/>
        </w:rPr>
        <w:t xml:space="preserve">　　②</w:t>
      </w:r>
      <w:r w:rsidR="00E34383">
        <w:rPr>
          <w:rFonts w:asciiTheme="majorEastAsia" w:eastAsiaTheme="majorEastAsia" w:hAnsiTheme="majorEastAsia" w:cs="ＭＳ明朝-WinCharSetFFFF-H" w:hint="eastAsia"/>
          <w:kern w:val="0"/>
          <w:sz w:val="22"/>
        </w:rPr>
        <w:t xml:space="preserve">　</w:t>
      </w:r>
      <w:r>
        <w:rPr>
          <w:rFonts w:asciiTheme="majorEastAsia" w:eastAsiaTheme="majorEastAsia" w:hAnsiTheme="majorEastAsia" w:cs="ＭＳ明朝-WinCharSetFFFF-H" w:hint="eastAsia"/>
          <w:kern w:val="0"/>
          <w:sz w:val="22"/>
        </w:rPr>
        <w:t>申請プロジェクトに関する学術論文等、または行っている事業に関する資料(様式自由)</w:t>
      </w:r>
    </w:p>
    <w:p w:rsidR="00FD471C" w:rsidRDefault="00FD471C" w:rsidP="00E34383">
      <w:pPr>
        <w:autoSpaceDE w:val="0"/>
        <w:autoSpaceDN w:val="0"/>
        <w:adjustRightInd w:val="0"/>
        <w:spacing w:line="360" w:lineRule="exact"/>
        <w:ind w:firstLineChars="293" w:firstLine="604"/>
        <w:jc w:val="left"/>
        <w:rPr>
          <w:rFonts w:asciiTheme="majorEastAsia" w:eastAsiaTheme="majorEastAsia" w:hAnsiTheme="majorEastAsia" w:cs="ＭＳ明朝-WinCharSetFFFF-H"/>
          <w:kern w:val="0"/>
          <w:sz w:val="22"/>
        </w:rPr>
      </w:pPr>
      <w:r>
        <w:rPr>
          <w:rFonts w:asciiTheme="majorEastAsia" w:eastAsiaTheme="majorEastAsia" w:hAnsiTheme="majorEastAsia" w:cs="ＭＳ明朝-WinCharSetFFFF-H" w:hint="eastAsia"/>
          <w:kern w:val="0"/>
          <w:sz w:val="22"/>
        </w:rPr>
        <w:t>※必要に応じ追加資料の提出または申請内容に対する説明を求めることがある。</w:t>
      </w:r>
    </w:p>
    <w:p w:rsidR="00884D91" w:rsidRDefault="00884D91" w:rsidP="00884D91">
      <w:pPr>
        <w:autoSpaceDE w:val="0"/>
        <w:autoSpaceDN w:val="0"/>
        <w:adjustRightInd w:val="0"/>
        <w:spacing w:line="360" w:lineRule="exact"/>
        <w:ind w:firstLineChars="64" w:firstLine="132"/>
        <w:jc w:val="left"/>
        <w:rPr>
          <w:rFonts w:asciiTheme="majorEastAsia" w:eastAsiaTheme="majorEastAsia" w:hAnsiTheme="majorEastAsia" w:cs="ＭＳ明朝-WinCharSetFFFF-H"/>
          <w:kern w:val="0"/>
          <w:sz w:val="22"/>
        </w:rPr>
      </w:pPr>
    </w:p>
    <w:p w:rsidR="00884D91" w:rsidRPr="00884D91" w:rsidRDefault="00884D91" w:rsidP="00884D91">
      <w:pPr>
        <w:autoSpaceDE w:val="0"/>
        <w:autoSpaceDN w:val="0"/>
        <w:adjustRightInd w:val="0"/>
        <w:spacing w:line="360" w:lineRule="exact"/>
        <w:jc w:val="left"/>
        <w:rPr>
          <w:rFonts w:asciiTheme="majorEastAsia" w:eastAsiaTheme="majorEastAsia" w:hAnsiTheme="majorEastAsia" w:cs="ＭＳ明朝-WinCharSetFFFF-H"/>
          <w:b/>
          <w:kern w:val="0"/>
          <w:sz w:val="22"/>
        </w:rPr>
      </w:pPr>
      <w:r w:rsidRPr="00884D91">
        <w:rPr>
          <w:rFonts w:asciiTheme="majorEastAsia" w:eastAsiaTheme="majorEastAsia" w:hAnsiTheme="majorEastAsia" w:cs="ＭＳ明朝-WinCharSetFFFF-H" w:hint="eastAsia"/>
          <w:b/>
          <w:kern w:val="0"/>
          <w:sz w:val="22"/>
        </w:rPr>
        <w:t>【申請</w:t>
      </w:r>
      <w:r w:rsidR="00677A28">
        <w:rPr>
          <w:rFonts w:asciiTheme="majorEastAsia" w:eastAsiaTheme="majorEastAsia" w:hAnsiTheme="majorEastAsia" w:cs="ＭＳ明朝-WinCharSetFFFF-H" w:hint="eastAsia"/>
          <w:b/>
          <w:kern w:val="0"/>
          <w:sz w:val="22"/>
        </w:rPr>
        <w:t>時</w:t>
      </w:r>
      <w:r w:rsidRPr="00884D91">
        <w:rPr>
          <w:rFonts w:asciiTheme="majorEastAsia" w:eastAsiaTheme="majorEastAsia" w:hAnsiTheme="majorEastAsia" w:cs="ＭＳ明朝-WinCharSetFFFF-H" w:hint="eastAsia"/>
          <w:b/>
          <w:kern w:val="0"/>
          <w:sz w:val="22"/>
        </w:rPr>
        <w:t>の留意事項】</w:t>
      </w:r>
    </w:p>
    <w:p w:rsidR="003C7856" w:rsidRPr="003F777F" w:rsidRDefault="00884D91" w:rsidP="00F2056F">
      <w:pPr>
        <w:autoSpaceDE w:val="0"/>
        <w:autoSpaceDN w:val="0"/>
        <w:adjustRightInd w:val="0"/>
        <w:spacing w:line="360" w:lineRule="exact"/>
        <w:ind w:left="618" w:hangingChars="300" w:hanging="618"/>
        <w:jc w:val="left"/>
        <w:rPr>
          <w:rFonts w:asciiTheme="majorEastAsia" w:eastAsiaTheme="majorEastAsia" w:hAnsiTheme="majorEastAsia" w:cs="ＭＳ明朝-WinCharSetFFFF-H"/>
          <w:color w:val="000000" w:themeColor="text1"/>
          <w:kern w:val="0"/>
          <w:sz w:val="22"/>
        </w:rPr>
      </w:pPr>
      <w:r>
        <w:rPr>
          <w:rFonts w:asciiTheme="majorEastAsia" w:eastAsiaTheme="majorEastAsia" w:hAnsiTheme="majorEastAsia" w:cs="ＭＳ明朝-WinCharSetFFFF-H" w:hint="eastAsia"/>
          <w:kern w:val="0"/>
          <w:sz w:val="22"/>
        </w:rPr>
        <w:t xml:space="preserve">　　</w:t>
      </w:r>
      <w:r w:rsidRPr="003F777F">
        <w:rPr>
          <w:rFonts w:asciiTheme="majorEastAsia" w:eastAsiaTheme="majorEastAsia" w:hAnsiTheme="majorEastAsia" w:cs="ＭＳ明朝-WinCharSetFFFF-H" w:hint="eastAsia"/>
          <w:color w:val="000000" w:themeColor="text1"/>
          <w:kern w:val="0"/>
          <w:sz w:val="22"/>
        </w:rPr>
        <w:t>①</w:t>
      </w:r>
      <w:r w:rsidR="00E34383" w:rsidRPr="003F777F">
        <w:rPr>
          <w:rFonts w:asciiTheme="majorEastAsia" w:eastAsiaTheme="majorEastAsia" w:hAnsiTheme="majorEastAsia" w:cs="ＭＳ明朝-WinCharSetFFFF-H" w:hint="eastAsia"/>
          <w:color w:val="000000" w:themeColor="text1"/>
          <w:kern w:val="0"/>
          <w:sz w:val="22"/>
        </w:rPr>
        <w:t xml:space="preserve">　</w:t>
      </w:r>
      <w:r w:rsidR="003C7856" w:rsidRPr="003F777F">
        <w:rPr>
          <w:rFonts w:asciiTheme="majorEastAsia" w:eastAsiaTheme="majorEastAsia" w:hAnsiTheme="majorEastAsia" w:cs="ＭＳ明朝-WinCharSetFFFF-H" w:hint="eastAsia"/>
          <w:color w:val="000000" w:themeColor="text1"/>
          <w:kern w:val="0"/>
          <w:sz w:val="22"/>
        </w:rPr>
        <w:t>本事業の</w:t>
      </w:r>
      <w:r w:rsidR="003F777F">
        <w:rPr>
          <w:rFonts w:asciiTheme="majorEastAsia" w:eastAsiaTheme="majorEastAsia" w:hAnsiTheme="majorEastAsia" w:cs="ＭＳ明朝-WinCharSetFFFF-H" w:hint="eastAsia"/>
          <w:color w:val="000000" w:themeColor="text1"/>
          <w:kern w:val="0"/>
          <w:sz w:val="22"/>
        </w:rPr>
        <w:t>事業</w:t>
      </w:r>
      <w:r w:rsidR="003C7856" w:rsidRPr="003F777F">
        <w:rPr>
          <w:rFonts w:asciiTheme="majorEastAsia" w:eastAsiaTheme="majorEastAsia" w:hAnsiTheme="majorEastAsia" w:cs="ＭＳ明朝-WinCharSetFFFF-H" w:hint="eastAsia"/>
          <w:color w:val="000000" w:themeColor="text1"/>
          <w:kern w:val="0"/>
          <w:sz w:val="22"/>
        </w:rPr>
        <w:t>期間は、平成２６、２７年度</w:t>
      </w:r>
      <w:r w:rsidR="00E34383" w:rsidRPr="003F777F">
        <w:rPr>
          <w:rFonts w:asciiTheme="majorEastAsia" w:eastAsiaTheme="majorEastAsia" w:hAnsiTheme="majorEastAsia" w:cs="ＭＳ明朝-WinCharSetFFFF-H" w:hint="eastAsia"/>
          <w:color w:val="000000" w:themeColor="text1"/>
          <w:kern w:val="0"/>
          <w:sz w:val="22"/>
        </w:rPr>
        <w:t>の２</w:t>
      </w:r>
      <w:r w:rsidR="003F777F">
        <w:rPr>
          <w:rFonts w:asciiTheme="majorEastAsia" w:eastAsiaTheme="majorEastAsia" w:hAnsiTheme="majorEastAsia" w:cs="ＭＳ明朝-WinCharSetFFFF-H" w:hint="eastAsia"/>
          <w:color w:val="000000" w:themeColor="text1"/>
          <w:kern w:val="0"/>
          <w:sz w:val="22"/>
        </w:rPr>
        <w:t>年間である。</w:t>
      </w:r>
      <w:r w:rsidR="003C7856" w:rsidRPr="003F777F">
        <w:rPr>
          <w:rFonts w:asciiTheme="majorEastAsia" w:eastAsiaTheme="majorEastAsia" w:hAnsiTheme="majorEastAsia" w:cs="ＭＳ明朝-WinCharSetFFFF-H" w:hint="eastAsia"/>
          <w:color w:val="000000" w:themeColor="text1"/>
          <w:kern w:val="0"/>
          <w:sz w:val="22"/>
        </w:rPr>
        <w:t>２年度</w:t>
      </w:r>
      <w:r w:rsidR="00F2056F" w:rsidRPr="003F777F">
        <w:rPr>
          <w:rFonts w:asciiTheme="majorEastAsia" w:eastAsiaTheme="majorEastAsia" w:hAnsiTheme="majorEastAsia" w:cs="ＭＳ明朝-WinCharSetFFFF-H" w:hint="eastAsia"/>
          <w:color w:val="000000" w:themeColor="text1"/>
          <w:kern w:val="0"/>
          <w:sz w:val="22"/>
        </w:rPr>
        <w:t>にわたる</w:t>
      </w:r>
      <w:r w:rsidR="003C7856" w:rsidRPr="003F777F">
        <w:rPr>
          <w:rFonts w:asciiTheme="majorEastAsia" w:eastAsiaTheme="majorEastAsia" w:hAnsiTheme="majorEastAsia" w:cs="ＭＳ明朝-WinCharSetFFFF-H" w:hint="eastAsia"/>
          <w:color w:val="000000" w:themeColor="text1"/>
          <w:kern w:val="0"/>
          <w:sz w:val="22"/>
        </w:rPr>
        <w:t>研究</w:t>
      </w:r>
      <w:r w:rsidR="003F777F">
        <w:rPr>
          <w:rFonts w:asciiTheme="majorEastAsia" w:eastAsiaTheme="majorEastAsia" w:hAnsiTheme="majorEastAsia" w:cs="ＭＳ明朝-WinCharSetFFFF-H" w:hint="eastAsia"/>
          <w:color w:val="000000" w:themeColor="text1"/>
          <w:kern w:val="0"/>
          <w:sz w:val="22"/>
        </w:rPr>
        <w:t>プロジェクト</w:t>
      </w:r>
      <w:r w:rsidR="00F2056F" w:rsidRPr="003F777F">
        <w:rPr>
          <w:rFonts w:asciiTheme="majorEastAsia" w:eastAsiaTheme="majorEastAsia" w:hAnsiTheme="majorEastAsia" w:cs="ＭＳ明朝-WinCharSetFFFF-H" w:hint="eastAsia"/>
          <w:color w:val="000000" w:themeColor="text1"/>
          <w:kern w:val="0"/>
          <w:sz w:val="22"/>
        </w:rPr>
        <w:t>期間</w:t>
      </w:r>
      <w:r w:rsidR="003C7856" w:rsidRPr="003F777F">
        <w:rPr>
          <w:rFonts w:asciiTheme="majorEastAsia" w:eastAsiaTheme="majorEastAsia" w:hAnsiTheme="majorEastAsia" w:cs="ＭＳ明朝-WinCharSetFFFF-H" w:hint="eastAsia"/>
          <w:color w:val="000000" w:themeColor="text1"/>
          <w:kern w:val="0"/>
          <w:sz w:val="22"/>
        </w:rPr>
        <w:t>を予定して</w:t>
      </w:r>
      <w:r w:rsidR="00C72A68" w:rsidRPr="003F777F">
        <w:rPr>
          <w:rFonts w:asciiTheme="majorEastAsia" w:eastAsiaTheme="majorEastAsia" w:hAnsiTheme="majorEastAsia" w:cs="ＭＳ明朝-WinCharSetFFFF-H" w:hint="eastAsia"/>
          <w:color w:val="000000" w:themeColor="text1"/>
          <w:kern w:val="0"/>
          <w:sz w:val="22"/>
        </w:rPr>
        <w:t>い</w:t>
      </w:r>
      <w:r w:rsidR="003C7856" w:rsidRPr="003F777F">
        <w:rPr>
          <w:rFonts w:asciiTheme="majorEastAsia" w:eastAsiaTheme="majorEastAsia" w:hAnsiTheme="majorEastAsia" w:cs="ＭＳ明朝-WinCharSetFFFF-H" w:hint="eastAsia"/>
          <w:color w:val="000000" w:themeColor="text1"/>
          <w:kern w:val="0"/>
          <w:sz w:val="22"/>
        </w:rPr>
        <w:t>る場合は、</w:t>
      </w:r>
      <w:r w:rsidR="00E34383" w:rsidRPr="003F777F">
        <w:rPr>
          <w:rFonts w:asciiTheme="majorEastAsia" w:eastAsiaTheme="majorEastAsia" w:hAnsiTheme="majorEastAsia" w:cs="ＭＳ明朝-WinCharSetFFFF-H" w:hint="eastAsia"/>
          <w:color w:val="000000" w:themeColor="text1"/>
          <w:kern w:val="0"/>
          <w:sz w:val="22"/>
        </w:rPr>
        <w:t>申請書に</w:t>
      </w:r>
      <w:r w:rsidR="003C7856" w:rsidRPr="003F777F">
        <w:rPr>
          <w:rFonts w:asciiTheme="majorEastAsia" w:eastAsiaTheme="majorEastAsia" w:hAnsiTheme="majorEastAsia" w:cs="ＭＳ明朝-WinCharSetFFFF-H" w:hint="eastAsia"/>
          <w:color w:val="000000" w:themeColor="text1"/>
          <w:kern w:val="0"/>
          <w:sz w:val="22"/>
        </w:rPr>
        <w:t>２年分の研究</w:t>
      </w:r>
      <w:r w:rsidR="003F777F">
        <w:rPr>
          <w:rFonts w:asciiTheme="majorEastAsia" w:eastAsiaTheme="majorEastAsia" w:hAnsiTheme="majorEastAsia" w:cs="ＭＳ明朝-WinCharSetFFFF-H" w:hint="eastAsia"/>
          <w:color w:val="000000" w:themeColor="text1"/>
          <w:kern w:val="0"/>
          <w:sz w:val="22"/>
        </w:rPr>
        <w:t>プロジェクト</w:t>
      </w:r>
      <w:r w:rsidR="003C7856" w:rsidRPr="003F777F">
        <w:rPr>
          <w:rFonts w:asciiTheme="majorEastAsia" w:eastAsiaTheme="majorEastAsia" w:hAnsiTheme="majorEastAsia" w:cs="ＭＳ明朝-WinCharSetFFFF-H" w:hint="eastAsia"/>
          <w:color w:val="000000" w:themeColor="text1"/>
          <w:kern w:val="0"/>
          <w:sz w:val="22"/>
        </w:rPr>
        <w:t>計画</w:t>
      </w:r>
      <w:r w:rsidR="00E34383" w:rsidRPr="003F777F">
        <w:rPr>
          <w:rFonts w:asciiTheme="majorEastAsia" w:eastAsiaTheme="majorEastAsia" w:hAnsiTheme="majorEastAsia" w:cs="ＭＳ明朝-WinCharSetFFFF-H" w:hint="eastAsia"/>
          <w:color w:val="000000" w:themeColor="text1"/>
          <w:kern w:val="0"/>
          <w:sz w:val="22"/>
        </w:rPr>
        <w:t>及び必要とする経費</w:t>
      </w:r>
      <w:r w:rsidR="003C7856" w:rsidRPr="003F777F">
        <w:rPr>
          <w:rFonts w:asciiTheme="majorEastAsia" w:eastAsiaTheme="majorEastAsia" w:hAnsiTheme="majorEastAsia" w:cs="ＭＳ明朝-WinCharSetFFFF-H" w:hint="eastAsia"/>
          <w:color w:val="000000" w:themeColor="text1"/>
          <w:kern w:val="0"/>
          <w:sz w:val="22"/>
        </w:rPr>
        <w:t>を記載すること。</w:t>
      </w:r>
    </w:p>
    <w:p w:rsidR="00884D91" w:rsidRPr="003F777F" w:rsidRDefault="003C7856" w:rsidP="00F2056F">
      <w:pPr>
        <w:autoSpaceDE w:val="0"/>
        <w:autoSpaceDN w:val="0"/>
        <w:adjustRightInd w:val="0"/>
        <w:spacing w:line="360" w:lineRule="exact"/>
        <w:ind w:left="618" w:hangingChars="300" w:hanging="618"/>
        <w:jc w:val="left"/>
        <w:rPr>
          <w:rFonts w:asciiTheme="majorEastAsia" w:eastAsiaTheme="majorEastAsia" w:hAnsiTheme="majorEastAsia" w:cs="ＭＳ明朝-WinCharSetFFFF-H"/>
          <w:color w:val="000000" w:themeColor="text1"/>
          <w:kern w:val="0"/>
          <w:sz w:val="22"/>
        </w:rPr>
      </w:pPr>
      <w:r w:rsidRPr="003F777F">
        <w:rPr>
          <w:rFonts w:asciiTheme="majorEastAsia" w:eastAsiaTheme="majorEastAsia" w:hAnsiTheme="majorEastAsia" w:cs="ＭＳ明朝-WinCharSetFFFF-H" w:hint="eastAsia"/>
          <w:color w:val="000000" w:themeColor="text1"/>
          <w:kern w:val="0"/>
          <w:sz w:val="22"/>
        </w:rPr>
        <w:t xml:space="preserve">　　②</w:t>
      </w:r>
      <w:r w:rsidR="00E34383" w:rsidRPr="003F777F">
        <w:rPr>
          <w:rFonts w:asciiTheme="majorEastAsia" w:eastAsiaTheme="majorEastAsia" w:hAnsiTheme="majorEastAsia" w:cs="ＭＳ明朝-WinCharSetFFFF-H" w:hint="eastAsia"/>
          <w:color w:val="000000" w:themeColor="text1"/>
          <w:kern w:val="0"/>
          <w:sz w:val="22"/>
        </w:rPr>
        <w:t xml:space="preserve">　</w:t>
      </w:r>
      <w:r w:rsidRPr="003F777F">
        <w:rPr>
          <w:rFonts w:asciiTheme="majorEastAsia" w:eastAsiaTheme="majorEastAsia" w:hAnsiTheme="majorEastAsia" w:cs="ＭＳ明朝-WinCharSetFFFF-H" w:hint="eastAsia"/>
          <w:color w:val="000000" w:themeColor="text1"/>
          <w:kern w:val="0"/>
          <w:sz w:val="22"/>
        </w:rPr>
        <w:t>本</w:t>
      </w:r>
      <w:r w:rsidR="00C72A68" w:rsidRPr="003F777F">
        <w:rPr>
          <w:rFonts w:asciiTheme="majorEastAsia" w:eastAsiaTheme="majorEastAsia" w:hAnsiTheme="majorEastAsia" w:cs="ＭＳ明朝-WinCharSetFFFF-H" w:hint="eastAsia"/>
          <w:color w:val="000000" w:themeColor="text1"/>
          <w:kern w:val="0"/>
          <w:sz w:val="22"/>
        </w:rPr>
        <w:t>年度配分する</w:t>
      </w:r>
      <w:r w:rsidRPr="003F777F">
        <w:rPr>
          <w:rFonts w:asciiTheme="majorEastAsia" w:eastAsiaTheme="majorEastAsia" w:hAnsiTheme="majorEastAsia" w:cs="ＭＳ明朝-WinCharSetFFFF-H" w:hint="eastAsia"/>
          <w:color w:val="000000" w:themeColor="text1"/>
          <w:kern w:val="0"/>
          <w:sz w:val="22"/>
        </w:rPr>
        <w:t>経費は、</w:t>
      </w:r>
      <w:r w:rsidR="00C72A68" w:rsidRPr="003F777F">
        <w:rPr>
          <w:rFonts w:asciiTheme="majorEastAsia" w:eastAsiaTheme="majorEastAsia" w:hAnsiTheme="majorEastAsia" w:cs="ＭＳ明朝-WinCharSetFFFF-H" w:hint="eastAsia"/>
          <w:color w:val="000000" w:themeColor="text1"/>
          <w:kern w:val="0"/>
          <w:sz w:val="22"/>
        </w:rPr>
        <w:t>平成２６年度予算であるため翌年度へ繰り越して使用することはできない。</w:t>
      </w:r>
      <w:r w:rsidR="00E34383" w:rsidRPr="003F777F">
        <w:rPr>
          <w:rFonts w:asciiTheme="majorEastAsia" w:eastAsiaTheme="majorEastAsia" w:hAnsiTheme="majorEastAsia" w:cs="ＭＳ明朝-WinCharSetFFFF-H" w:hint="eastAsia"/>
          <w:color w:val="000000" w:themeColor="text1"/>
          <w:kern w:val="0"/>
          <w:sz w:val="22"/>
        </w:rPr>
        <w:t>よって</w:t>
      </w:r>
      <w:r w:rsidRPr="003F777F">
        <w:rPr>
          <w:rFonts w:asciiTheme="majorEastAsia" w:eastAsiaTheme="majorEastAsia" w:hAnsiTheme="majorEastAsia" w:cs="ＭＳ明朝-WinCharSetFFFF-H" w:hint="eastAsia"/>
          <w:color w:val="000000" w:themeColor="text1"/>
          <w:kern w:val="0"/>
          <w:sz w:val="22"/>
        </w:rPr>
        <w:t>、</w:t>
      </w:r>
      <w:r w:rsidR="00884D91" w:rsidRPr="003F777F">
        <w:rPr>
          <w:rFonts w:asciiTheme="majorEastAsia" w:eastAsiaTheme="majorEastAsia" w:hAnsiTheme="majorEastAsia" w:cs="ＭＳ明朝-WinCharSetFFFF-H" w:hint="eastAsia"/>
          <w:color w:val="000000" w:themeColor="text1"/>
          <w:kern w:val="0"/>
          <w:sz w:val="22"/>
        </w:rPr>
        <w:t>設備備品を購入する</w:t>
      </w:r>
      <w:r w:rsidR="00F2056F" w:rsidRPr="003F777F">
        <w:rPr>
          <w:rFonts w:asciiTheme="majorEastAsia" w:eastAsiaTheme="majorEastAsia" w:hAnsiTheme="majorEastAsia" w:cs="ＭＳ明朝-WinCharSetFFFF-H" w:hint="eastAsia"/>
          <w:color w:val="000000" w:themeColor="text1"/>
          <w:kern w:val="0"/>
          <w:sz w:val="22"/>
        </w:rPr>
        <w:t>必要がある</w:t>
      </w:r>
      <w:r w:rsidR="00884D91" w:rsidRPr="003F777F">
        <w:rPr>
          <w:rFonts w:asciiTheme="majorEastAsia" w:eastAsiaTheme="majorEastAsia" w:hAnsiTheme="majorEastAsia" w:cs="ＭＳ明朝-WinCharSetFFFF-H" w:hint="eastAsia"/>
          <w:color w:val="000000" w:themeColor="text1"/>
          <w:kern w:val="0"/>
          <w:sz w:val="22"/>
        </w:rPr>
        <w:t>場合は、</w:t>
      </w:r>
      <w:r w:rsidR="00F2056F" w:rsidRPr="003F777F">
        <w:rPr>
          <w:rFonts w:asciiTheme="majorEastAsia" w:eastAsiaTheme="majorEastAsia" w:hAnsiTheme="majorEastAsia" w:cs="ＭＳ明朝-WinCharSetFFFF-H" w:hint="eastAsia"/>
          <w:color w:val="000000" w:themeColor="text1"/>
          <w:kern w:val="0"/>
          <w:sz w:val="22"/>
        </w:rPr>
        <w:t>平成２６年度内で終了する研究</w:t>
      </w:r>
      <w:r w:rsidR="003F777F">
        <w:rPr>
          <w:rFonts w:asciiTheme="majorEastAsia" w:eastAsiaTheme="majorEastAsia" w:hAnsiTheme="majorEastAsia" w:cs="ＭＳ明朝-WinCharSetFFFF-H" w:hint="eastAsia"/>
          <w:color w:val="000000" w:themeColor="text1"/>
          <w:kern w:val="0"/>
          <w:sz w:val="22"/>
        </w:rPr>
        <w:t>プロジェクト</w:t>
      </w:r>
      <w:r w:rsidR="00F2056F" w:rsidRPr="003F777F">
        <w:rPr>
          <w:rFonts w:asciiTheme="majorEastAsia" w:eastAsiaTheme="majorEastAsia" w:hAnsiTheme="majorEastAsia" w:cs="ＭＳ明朝-WinCharSetFFFF-H" w:hint="eastAsia"/>
          <w:color w:val="000000" w:themeColor="text1"/>
          <w:kern w:val="0"/>
          <w:sz w:val="22"/>
        </w:rPr>
        <w:t>については</w:t>
      </w:r>
      <w:r w:rsidR="00677A28" w:rsidRPr="003F777F">
        <w:rPr>
          <w:rFonts w:asciiTheme="majorEastAsia" w:eastAsiaTheme="majorEastAsia" w:hAnsiTheme="majorEastAsia" w:cs="ＭＳ明朝-WinCharSetFFFF-H" w:hint="eastAsia"/>
          <w:color w:val="000000" w:themeColor="text1"/>
          <w:kern w:val="0"/>
          <w:sz w:val="22"/>
        </w:rPr>
        <w:t>平成２７年１月末までに</w:t>
      </w:r>
      <w:r w:rsidR="00884D91" w:rsidRPr="003F777F">
        <w:rPr>
          <w:rFonts w:asciiTheme="majorEastAsia" w:eastAsiaTheme="majorEastAsia" w:hAnsiTheme="majorEastAsia" w:cs="ＭＳ明朝-WinCharSetFFFF-H" w:hint="eastAsia"/>
          <w:color w:val="000000" w:themeColor="text1"/>
          <w:kern w:val="0"/>
          <w:sz w:val="22"/>
        </w:rPr>
        <w:t>納品</w:t>
      </w:r>
      <w:r w:rsidR="00200354" w:rsidRPr="003F777F">
        <w:rPr>
          <w:rFonts w:asciiTheme="majorEastAsia" w:eastAsiaTheme="majorEastAsia" w:hAnsiTheme="majorEastAsia" w:cs="ＭＳ明朝-WinCharSetFFFF-H" w:hint="eastAsia"/>
          <w:color w:val="000000" w:themeColor="text1"/>
          <w:kern w:val="0"/>
          <w:sz w:val="22"/>
        </w:rPr>
        <w:t>を受け</w:t>
      </w:r>
      <w:r w:rsidR="00677A28" w:rsidRPr="003F777F">
        <w:rPr>
          <w:rFonts w:asciiTheme="majorEastAsia" w:eastAsiaTheme="majorEastAsia" w:hAnsiTheme="majorEastAsia" w:cs="ＭＳ明朝-WinCharSetFFFF-H" w:hint="eastAsia"/>
          <w:color w:val="000000" w:themeColor="text1"/>
          <w:kern w:val="0"/>
          <w:sz w:val="22"/>
        </w:rPr>
        <w:t>、研究</w:t>
      </w:r>
      <w:r w:rsidR="003F777F">
        <w:rPr>
          <w:rFonts w:asciiTheme="majorEastAsia" w:eastAsiaTheme="majorEastAsia" w:hAnsiTheme="majorEastAsia" w:cs="ＭＳ明朝-WinCharSetFFFF-H" w:hint="eastAsia"/>
          <w:color w:val="000000" w:themeColor="text1"/>
          <w:kern w:val="0"/>
          <w:sz w:val="22"/>
        </w:rPr>
        <w:t>プロジェクト</w:t>
      </w:r>
      <w:r w:rsidR="00677A28" w:rsidRPr="003F777F">
        <w:rPr>
          <w:rFonts w:asciiTheme="majorEastAsia" w:eastAsiaTheme="majorEastAsia" w:hAnsiTheme="majorEastAsia" w:cs="ＭＳ明朝-WinCharSetFFFF-H" w:hint="eastAsia"/>
          <w:color w:val="000000" w:themeColor="text1"/>
          <w:kern w:val="0"/>
          <w:sz w:val="22"/>
        </w:rPr>
        <w:t>を開始</w:t>
      </w:r>
      <w:r w:rsidR="00903304" w:rsidRPr="003F777F">
        <w:rPr>
          <w:rFonts w:asciiTheme="majorEastAsia" w:eastAsiaTheme="majorEastAsia" w:hAnsiTheme="majorEastAsia" w:cs="ＭＳ明朝-WinCharSetFFFF-H" w:hint="eastAsia"/>
          <w:color w:val="000000" w:themeColor="text1"/>
          <w:kern w:val="0"/>
          <w:sz w:val="22"/>
        </w:rPr>
        <w:t>すること。</w:t>
      </w:r>
      <w:r w:rsidR="00F2056F" w:rsidRPr="003F777F">
        <w:rPr>
          <w:rFonts w:asciiTheme="majorEastAsia" w:eastAsiaTheme="majorEastAsia" w:hAnsiTheme="majorEastAsia" w:cs="ＭＳ明朝-WinCharSetFFFF-H" w:hint="eastAsia"/>
          <w:color w:val="000000" w:themeColor="text1"/>
          <w:kern w:val="0"/>
          <w:sz w:val="22"/>
        </w:rPr>
        <w:t>また平成２７年度まで研究</w:t>
      </w:r>
      <w:r w:rsidR="003F777F">
        <w:rPr>
          <w:rFonts w:asciiTheme="majorEastAsia" w:eastAsiaTheme="majorEastAsia" w:hAnsiTheme="majorEastAsia" w:cs="ＭＳ明朝-WinCharSetFFFF-H" w:hint="eastAsia"/>
          <w:color w:val="000000" w:themeColor="text1"/>
          <w:kern w:val="0"/>
          <w:sz w:val="22"/>
        </w:rPr>
        <w:t>プロジェクト</w:t>
      </w:r>
      <w:r w:rsidR="00F2056F" w:rsidRPr="003F777F">
        <w:rPr>
          <w:rFonts w:asciiTheme="majorEastAsia" w:eastAsiaTheme="majorEastAsia" w:hAnsiTheme="majorEastAsia" w:cs="ＭＳ明朝-WinCharSetFFFF-H" w:hint="eastAsia"/>
          <w:color w:val="000000" w:themeColor="text1"/>
          <w:kern w:val="0"/>
          <w:sz w:val="22"/>
        </w:rPr>
        <w:t>を継続する場合</w:t>
      </w:r>
      <w:r w:rsidR="00EE3A1A" w:rsidRPr="003F777F">
        <w:rPr>
          <w:rFonts w:asciiTheme="majorEastAsia" w:eastAsiaTheme="majorEastAsia" w:hAnsiTheme="majorEastAsia" w:cs="ＭＳ明朝-WinCharSetFFFF-H" w:hint="eastAsia"/>
          <w:color w:val="000000" w:themeColor="text1"/>
          <w:kern w:val="0"/>
          <w:sz w:val="22"/>
        </w:rPr>
        <w:t>でも</w:t>
      </w:r>
      <w:r w:rsidR="00E34383" w:rsidRPr="003F777F">
        <w:rPr>
          <w:rFonts w:asciiTheme="majorEastAsia" w:eastAsiaTheme="majorEastAsia" w:hAnsiTheme="majorEastAsia" w:cs="ＭＳ明朝-WinCharSetFFFF-H" w:hint="eastAsia"/>
          <w:color w:val="000000" w:themeColor="text1"/>
          <w:kern w:val="0"/>
          <w:sz w:val="22"/>
        </w:rPr>
        <w:t>、</w:t>
      </w:r>
      <w:r w:rsidR="00F2056F" w:rsidRPr="003F777F">
        <w:rPr>
          <w:rFonts w:asciiTheme="majorEastAsia" w:eastAsiaTheme="majorEastAsia" w:hAnsiTheme="majorEastAsia" w:cs="ＭＳ明朝-WinCharSetFFFF-H" w:hint="eastAsia"/>
          <w:color w:val="000000" w:themeColor="text1"/>
          <w:kern w:val="0"/>
          <w:sz w:val="22"/>
        </w:rPr>
        <w:t>平成２６年度内に納品を</w:t>
      </w:r>
      <w:r w:rsidR="00EE3A1A" w:rsidRPr="003F777F">
        <w:rPr>
          <w:rFonts w:asciiTheme="majorEastAsia" w:eastAsiaTheme="majorEastAsia" w:hAnsiTheme="majorEastAsia" w:cs="ＭＳ明朝-WinCharSetFFFF-H" w:hint="eastAsia"/>
          <w:color w:val="000000" w:themeColor="text1"/>
          <w:kern w:val="0"/>
          <w:sz w:val="22"/>
        </w:rPr>
        <w:t>完了し、使用を開始すること</w:t>
      </w:r>
      <w:r w:rsidR="00903304" w:rsidRPr="003F777F">
        <w:rPr>
          <w:rFonts w:asciiTheme="majorEastAsia" w:eastAsiaTheme="majorEastAsia" w:hAnsiTheme="majorEastAsia" w:cs="ＭＳ明朝-WinCharSetFFFF-H" w:hint="eastAsia"/>
          <w:color w:val="000000" w:themeColor="text1"/>
          <w:kern w:val="0"/>
          <w:sz w:val="22"/>
        </w:rPr>
        <w:t>。いずれの場合も</w:t>
      </w:r>
      <w:r w:rsidR="00F2056F" w:rsidRPr="003F777F">
        <w:rPr>
          <w:rFonts w:asciiTheme="majorEastAsia" w:eastAsiaTheme="majorEastAsia" w:hAnsiTheme="majorEastAsia" w:cs="ＭＳ明朝-WinCharSetFFFF-H" w:hint="eastAsia"/>
          <w:color w:val="000000" w:themeColor="text1"/>
          <w:kern w:val="0"/>
          <w:sz w:val="22"/>
        </w:rPr>
        <w:t>、</w:t>
      </w:r>
      <w:r w:rsidR="00677A28" w:rsidRPr="003F777F">
        <w:rPr>
          <w:rFonts w:asciiTheme="majorEastAsia" w:eastAsiaTheme="majorEastAsia" w:hAnsiTheme="majorEastAsia" w:cs="ＭＳ明朝-WinCharSetFFFF-H" w:hint="eastAsia"/>
          <w:color w:val="000000" w:themeColor="text1"/>
          <w:kern w:val="0"/>
          <w:sz w:val="22"/>
        </w:rPr>
        <w:t>取扱い業者</w:t>
      </w:r>
      <w:r w:rsidR="00E34383" w:rsidRPr="003F777F">
        <w:rPr>
          <w:rFonts w:asciiTheme="majorEastAsia" w:eastAsiaTheme="majorEastAsia" w:hAnsiTheme="majorEastAsia" w:cs="ＭＳ明朝-WinCharSetFFFF-H" w:hint="eastAsia"/>
          <w:color w:val="000000" w:themeColor="text1"/>
          <w:kern w:val="0"/>
          <w:sz w:val="22"/>
        </w:rPr>
        <w:t>に</w:t>
      </w:r>
      <w:r w:rsidR="00CF1430" w:rsidRPr="003F777F">
        <w:rPr>
          <w:rFonts w:asciiTheme="majorEastAsia" w:eastAsiaTheme="majorEastAsia" w:hAnsiTheme="majorEastAsia" w:cs="ＭＳ明朝-WinCharSetFFFF-H" w:hint="eastAsia"/>
          <w:color w:val="000000" w:themeColor="text1"/>
          <w:kern w:val="0"/>
          <w:sz w:val="22"/>
        </w:rPr>
        <w:t>前記要件を満たすことが可能であることを確認</w:t>
      </w:r>
      <w:r w:rsidR="00E34383" w:rsidRPr="003F777F">
        <w:rPr>
          <w:rFonts w:asciiTheme="majorEastAsia" w:eastAsiaTheme="majorEastAsia" w:hAnsiTheme="majorEastAsia" w:cs="ＭＳ明朝-WinCharSetFFFF-H" w:hint="eastAsia"/>
          <w:color w:val="000000" w:themeColor="text1"/>
          <w:kern w:val="0"/>
          <w:sz w:val="22"/>
        </w:rPr>
        <w:t>し</w:t>
      </w:r>
      <w:r w:rsidR="00677A28" w:rsidRPr="003F777F">
        <w:rPr>
          <w:rFonts w:asciiTheme="majorEastAsia" w:eastAsiaTheme="majorEastAsia" w:hAnsiTheme="majorEastAsia" w:cs="ＭＳ明朝-WinCharSetFFFF-H" w:hint="eastAsia"/>
          <w:color w:val="000000" w:themeColor="text1"/>
          <w:kern w:val="0"/>
          <w:sz w:val="22"/>
        </w:rPr>
        <w:t>、申請すること。</w:t>
      </w:r>
    </w:p>
    <w:p w:rsidR="00903304" w:rsidRPr="003F777F" w:rsidRDefault="00903304" w:rsidP="00F2056F">
      <w:pPr>
        <w:autoSpaceDE w:val="0"/>
        <w:autoSpaceDN w:val="0"/>
        <w:adjustRightInd w:val="0"/>
        <w:spacing w:line="360" w:lineRule="exact"/>
        <w:ind w:left="618" w:hangingChars="300" w:hanging="618"/>
        <w:jc w:val="left"/>
        <w:rPr>
          <w:rFonts w:asciiTheme="majorEastAsia" w:eastAsiaTheme="majorEastAsia" w:hAnsiTheme="majorEastAsia" w:cs="ＭＳ明朝-WinCharSetFFFF-H"/>
          <w:color w:val="000000" w:themeColor="text1"/>
          <w:kern w:val="0"/>
          <w:sz w:val="22"/>
        </w:rPr>
      </w:pPr>
      <w:r w:rsidRPr="003F777F">
        <w:rPr>
          <w:rFonts w:asciiTheme="majorEastAsia" w:eastAsiaTheme="majorEastAsia" w:hAnsiTheme="majorEastAsia" w:cs="ＭＳ明朝-WinCharSetFFFF-H" w:hint="eastAsia"/>
          <w:color w:val="000000" w:themeColor="text1"/>
          <w:kern w:val="0"/>
          <w:sz w:val="22"/>
        </w:rPr>
        <w:t xml:space="preserve">　　③</w:t>
      </w:r>
      <w:r w:rsidR="00BA027C">
        <w:rPr>
          <w:rFonts w:asciiTheme="majorEastAsia" w:eastAsiaTheme="majorEastAsia" w:hAnsiTheme="majorEastAsia" w:cs="ＭＳ明朝-WinCharSetFFFF-H" w:hint="eastAsia"/>
          <w:color w:val="000000" w:themeColor="text1"/>
          <w:kern w:val="0"/>
          <w:sz w:val="22"/>
        </w:rPr>
        <w:t xml:space="preserve">　平成２６年度末までに事業の実績を報告すること。なお、</w:t>
      </w:r>
      <w:r w:rsidR="00E34383" w:rsidRPr="003F777F">
        <w:rPr>
          <w:rFonts w:asciiTheme="majorEastAsia" w:eastAsiaTheme="majorEastAsia" w:hAnsiTheme="majorEastAsia" w:cs="ＭＳ明朝-WinCharSetFFFF-H" w:hint="eastAsia"/>
          <w:color w:val="000000" w:themeColor="text1"/>
          <w:kern w:val="0"/>
          <w:sz w:val="22"/>
        </w:rPr>
        <w:t xml:space="preserve">　</w:t>
      </w:r>
      <w:r w:rsidRPr="003F777F">
        <w:rPr>
          <w:rFonts w:asciiTheme="majorEastAsia" w:eastAsiaTheme="majorEastAsia" w:hAnsiTheme="majorEastAsia" w:cs="ＭＳ明朝-WinCharSetFFFF-H" w:hint="eastAsia"/>
          <w:color w:val="000000" w:themeColor="text1"/>
          <w:kern w:val="0"/>
          <w:sz w:val="22"/>
        </w:rPr>
        <w:t>平成２７年度まで継続する研究</w:t>
      </w:r>
      <w:r w:rsidR="00BA027C">
        <w:rPr>
          <w:rFonts w:asciiTheme="majorEastAsia" w:eastAsiaTheme="majorEastAsia" w:hAnsiTheme="majorEastAsia" w:cs="ＭＳ明朝-WinCharSetFFFF-H" w:hint="eastAsia"/>
          <w:color w:val="000000" w:themeColor="text1"/>
          <w:kern w:val="0"/>
          <w:sz w:val="22"/>
        </w:rPr>
        <w:t>プロジェクト</w:t>
      </w:r>
      <w:r w:rsidRPr="003F777F">
        <w:rPr>
          <w:rFonts w:asciiTheme="majorEastAsia" w:eastAsiaTheme="majorEastAsia" w:hAnsiTheme="majorEastAsia" w:cs="ＭＳ明朝-WinCharSetFFFF-H" w:hint="eastAsia"/>
          <w:color w:val="000000" w:themeColor="text1"/>
          <w:kern w:val="0"/>
          <w:sz w:val="22"/>
        </w:rPr>
        <w:t>について</w:t>
      </w:r>
      <w:r w:rsidR="00452D15" w:rsidRPr="003F777F">
        <w:rPr>
          <w:rFonts w:asciiTheme="majorEastAsia" w:eastAsiaTheme="majorEastAsia" w:hAnsiTheme="majorEastAsia" w:cs="ＭＳ明朝-WinCharSetFFFF-H" w:hint="eastAsia"/>
          <w:color w:val="000000" w:themeColor="text1"/>
          <w:kern w:val="0"/>
          <w:sz w:val="22"/>
        </w:rPr>
        <w:t>は</w:t>
      </w:r>
      <w:r w:rsidRPr="003F777F">
        <w:rPr>
          <w:rFonts w:asciiTheme="majorEastAsia" w:eastAsiaTheme="majorEastAsia" w:hAnsiTheme="majorEastAsia" w:cs="ＭＳ明朝-WinCharSetFFFF-H" w:hint="eastAsia"/>
          <w:color w:val="000000" w:themeColor="text1"/>
          <w:kern w:val="0"/>
          <w:sz w:val="22"/>
        </w:rPr>
        <w:t>、</w:t>
      </w:r>
      <w:r w:rsidR="00BA027C">
        <w:rPr>
          <w:rFonts w:asciiTheme="majorEastAsia" w:eastAsiaTheme="majorEastAsia" w:hAnsiTheme="majorEastAsia" w:cs="ＭＳ明朝-WinCharSetFFFF-H" w:hint="eastAsia"/>
          <w:color w:val="000000" w:themeColor="text1"/>
          <w:kern w:val="0"/>
          <w:sz w:val="22"/>
        </w:rPr>
        <w:t>実績報告に基づき</w:t>
      </w:r>
      <w:r w:rsidRPr="003F777F">
        <w:rPr>
          <w:rFonts w:asciiTheme="majorEastAsia" w:eastAsiaTheme="majorEastAsia" w:hAnsiTheme="majorEastAsia" w:cs="ＭＳ明朝-WinCharSetFFFF-H" w:hint="eastAsia"/>
          <w:color w:val="000000" w:themeColor="text1"/>
          <w:kern w:val="0"/>
          <w:sz w:val="22"/>
        </w:rPr>
        <w:t>、研究</w:t>
      </w:r>
      <w:r w:rsidR="00BA027C">
        <w:rPr>
          <w:rFonts w:asciiTheme="majorEastAsia" w:eastAsiaTheme="majorEastAsia" w:hAnsiTheme="majorEastAsia" w:cs="ＭＳ明朝-WinCharSetFFFF-H" w:hint="eastAsia"/>
          <w:color w:val="000000" w:themeColor="text1"/>
          <w:kern w:val="0"/>
          <w:sz w:val="22"/>
        </w:rPr>
        <w:t>プロジェクト</w:t>
      </w:r>
      <w:r w:rsidRPr="003F777F">
        <w:rPr>
          <w:rFonts w:asciiTheme="majorEastAsia" w:eastAsiaTheme="majorEastAsia" w:hAnsiTheme="majorEastAsia" w:cs="ＭＳ明朝-WinCharSetFFFF-H" w:hint="eastAsia"/>
          <w:color w:val="000000" w:themeColor="text1"/>
          <w:kern w:val="0"/>
          <w:sz w:val="22"/>
        </w:rPr>
        <w:t>の進捗状況、成果</w:t>
      </w:r>
      <w:r w:rsidR="00452D15" w:rsidRPr="003F777F">
        <w:rPr>
          <w:rFonts w:asciiTheme="majorEastAsia" w:eastAsiaTheme="majorEastAsia" w:hAnsiTheme="majorEastAsia" w:cs="ＭＳ明朝-WinCharSetFFFF-H" w:hint="eastAsia"/>
          <w:color w:val="000000" w:themeColor="text1"/>
          <w:kern w:val="0"/>
          <w:sz w:val="22"/>
        </w:rPr>
        <w:t>等を評価し、平成２７年度分の経費の配分を決定する。そのため、評価内容によって配分経費の減額</w:t>
      </w:r>
      <w:r w:rsidR="00284456">
        <w:rPr>
          <w:rFonts w:asciiTheme="majorEastAsia" w:eastAsiaTheme="majorEastAsia" w:hAnsiTheme="majorEastAsia" w:cs="ＭＳ明朝-WinCharSetFFFF-H" w:hint="eastAsia"/>
          <w:color w:val="000000" w:themeColor="text1"/>
          <w:kern w:val="0"/>
          <w:sz w:val="22"/>
        </w:rPr>
        <w:t>あるいは</w:t>
      </w:r>
      <w:r w:rsidR="00452D15" w:rsidRPr="003F777F">
        <w:rPr>
          <w:rFonts w:asciiTheme="majorEastAsia" w:eastAsiaTheme="majorEastAsia" w:hAnsiTheme="majorEastAsia" w:cs="ＭＳ明朝-WinCharSetFFFF-H" w:hint="eastAsia"/>
          <w:color w:val="000000" w:themeColor="text1"/>
          <w:kern w:val="0"/>
          <w:sz w:val="22"/>
        </w:rPr>
        <w:t>事業</w:t>
      </w:r>
      <w:r w:rsidR="00CF1430" w:rsidRPr="003F777F">
        <w:rPr>
          <w:rFonts w:asciiTheme="majorEastAsia" w:eastAsiaTheme="majorEastAsia" w:hAnsiTheme="majorEastAsia" w:cs="ＭＳ明朝-WinCharSetFFFF-H" w:hint="eastAsia"/>
          <w:color w:val="000000" w:themeColor="text1"/>
          <w:kern w:val="0"/>
          <w:sz w:val="22"/>
        </w:rPr>
        <w:t>の</w:t>
      </w:r>
      <w:r w:rsidR="00452D15" w:rsidRPr="003F777F">
        <w:rPr>
          <w:rFonts w:asciiTheme="majorEastAsia" w:eastAsiaTheme="majorEastAsia" w:hAnsiTheme="majorEastAsia" w:cs="ＭＳ明朝-WinCharSetFFFF-H" w:hint="eastAsia"/>
          <w:color w:val="000000" w:themeColor="text1"/>
          <w:kern w:val="0"/>
          <w:sz w:val="22"/>
        </w:rPr>
        <w:t>廃</w:t>
      </w:r>
      <w:r w:rsidR="00452D15" w:rsidRPr="003F777F">
        <w:rPr>
          <w:rFonts w:asciiTheme="majorEastAsia" w:eastAsiaTheme="majorEastAsia" w:hAnsiTheme="majorEastAsia" w:cs="ＭＳ明朝-WinCharSetFFFF-H" w:hint="eastAsia"/>
          <w:color w:val="000000" w:themeColor="text1"/>
          <w:kern w:val="0"/>
          <w:sz w:val="22"/>
        </w:rPr>
        <w:lastRenderedPageBreak/>
        <w:t>止</w:t>
      </w:r>
      <w:r w:rsidR="00CF1430" w:rsidRPr="003F777F">
        <w:rPr>
          <w:rFonts w:asciiTheme="majorEastAsia" w:eastAsiaTheme="majorEastAsia" w:hAnsiTheme="majorEastAsia" w:cs="ＭＳ明朝-WinCharSetFFFF-H" w:hint="eastAsia"/>
          <w:color w:val="000000" w:themeColor="text1"/>
          <w:kern w:val="0"/>
          <w:sz w:val="22"/>
        </w:rPr>
        <w:t>を行うことがある</w:t>
      </w:r>
      <w:r w:rsidR="00452D15" w:rsidRPr="003F777F">
        <w:rPr>
          <w:rFonts w:asciiTheme="majorEastAsia" w:eastAsiaTheme="majorEastAsia" w:hAnsiTheme="majorEastAsia" w:cs="ＭＳ明朝-WinCharSetFFFF-H" w:hint="eastAsia"/>
          <w:color w:val="000000" w:themeColor="text1"/>
          <w:kern w:val="0"/>
          <w:sz w:val="22"/>
        </w:rPr>
        <w:t>。</w:t>
      </w:r>
    </w:p>
    <w:p w:rsidR="00677A28" w:rsidRPr="003F777F" w:rsidRDefault="00903304" w:rsidP="00677A28">
      <w:pPr>
        <w:autoSpaceDE w:val="0"/>
        <w:autoSpaceDN w:val="0"/>
        <w:adjustRightInd w:val="0"/>
        <w:spacing w:line="360" w:lineRule="exact"/>
        <w:ind w:left="618" w:hangingChars="300" w:hanging="618"/>
        <w:jc w:val="left"/>
        <w:rPr>
          <w:rFonts w:asciiTheme="majorEastAsia" w:eastAsiaTheme="majorEastAsia" w:hAnsiTheme="majorEastAsia" w:cs="ＭＳ明朝-WinCharSetFFFF-H"/>
          <w:color w:val="000000" w:themeColor="text1"/>
          <w:kern w:val="0"/>
          <w:sz w:val="22"/>
        </w:rPr>
      </w:pPr>
      <w:r w:rsidRPr="003F777F">
        <w:rPr>
          <w:rFonts w:asciiTheme="majorEastAsia" w:eastAsiaTheme="majorEastAsia" w:hAnsiTheme="majorEastAsia" w:cs="ＭＳ明朝-WinCharSetFFFF-H" w:hint="eastAsia"/>
          <w:color w:val="000000" w:themeColor="text1"/>
          <w:kern w:val="0"/>
          <w:sz w:val="22"/>
        </w:rPr>
        <w:t xml:space="preserve">　</w:t>
      </w:r>
      <w:r w:rsidR="00677A28" w:rsidRPr="003F777F">
        <w:rPr>
          <w:rFonts w:asciiTheme="majorEastAsia" w:eastAsiaTheme="majorEastAsia" w:hAnsiTheme="majorEastAsia" w:cs="ＭＳ明朝-WinCharSetFFFF-H" w:hint="eastAsia"/>
          <w:color w:val="000000" w:themeColor="text1"/>
          <w:kern w:val="0"/>
          <w:sz w:val="22"/>
        </w:rPr>
        <w:t xml:space="preserve">　</w:t>
      </w:r>
      <w:r w:rsidR="00284456">
        <w:rPr>
          <w:rFonts w:asciiTheme="majorEastAsia" w:eastAsiaTheme="majorEastAsia" w:hAnsiTheme="majorEastAsia" w:cs="ＭＳ明朝-WinCharSetFFFF-H" w:hint="eastAsia"/>
          <w:color w:val="000000" w:themeColor="text1"/>
          <w:kern w:val="0"/>
          <w:sz w:val="22"/>
        </w:rPr>
        <w:t>④</w:t>
      </w:r>
      <w:r w:rsidR="00E34383" w:rsidRPr="003F777F">
        <w:rPr>
          <w:rFonts w:asciiTheme="majorEastAsia" w:eastAsiaTheme="majorEastAsia" w:hAnsiTheme="majorEastAsia" w:cs="ＭＳ明朝-WinCharSetFFFF-H" w:hint="eastAsia"/>
          <w:color w:val="000000" w:themeColor="text1"/>
          <w:kern w:val="0"/>
          <w:sz w:val="22"/>
        </w:rPr>
        <w:t xml:space="preserve">　</w:t>
      </w:r>
      <w:r w:rsidR="00677A28" w:rsidRPr="003F777F">
        <w:rPr>
          <w:rFonts w:asciiTheme="majorEastAsia" w:eastAsiaTheme="majorEastAsia" w:hAnsiTheme="majorEastAsia" w:cs="ＭＳ明朝-WinCharSetFFFF-H" w:hint="eastAsia"/>
          <w:color w:val="000000" w:themeColor="text1"/>
          <w:kern w:val="0"/>
          <w:sz w:val="22"/>
        </w:rPr>
        <w:t>博士後期課程大学院生が</w:t>
      </w:r>
      <w:r w:rsidR="00CF1430" w:rsidRPr="003F777F">
        <w:rPr>
          <w:rFonts w:asciiTheme="majorEastAsia" w:eastAsiaTheme="majorEastAsia" w:hAnsiTheme="majorEastAsia" w:cs="ＭＳ明朝-WinCharSetFFFF-H" w:hint="eastAsia"/>
          <w:color w:val="000000" w:themeColor="text1"/>
          <w:kern w:val="0"/>
          <w:sz w:val="22"/>
        </w:rPr>
        <w:t>研究代表者として</w:t>
      </w:r>
      <w:r w:rsidR="00677A28" w:rsidRPr="003F777F">
        <w:rPr>
          <w:rFonts w:asciiTheme="majorEastAsia" w:eastAsiaTheme="majorEastAsia" w:hAnsiTheme="majorEastAsia" w:cs="ＭＳ明朝-WinCharSetFFFF-H" w:hint="eastAsia"/>
          <w:color w:val="000000" w:themeColor="text1"/>
          <w:kern w:val="0"/>
          <w:sz w:val="22"/>
        </w:rPr>
        <w:t>申請する場合は、必ず指導教員</w:t>
      </w:r>
      <w:r w:rsidR="007A4E03" w:rsidRPr="003F777F">
        <w:rPr>
          <w:rFonts w:asciiTheme="majorEastAsia" w:eastAsiaTheme="majorEastAsia" w:hAnsiTheme="majorEastAsia" w:cs="ＭＳ明朝-WinCharSetFFFF-H" w:hint="eastAsia"/>
          <w:color w:val="000000" w:themeColor="text1"/>
          <w:kern w:val="0"/>
          <w:sz w:val="22"/>
        </w:rPr>
        <w:t>等</w:t>
      </w:r>
      <w:r w:rsidR="00CF1430" w:rsidRPr="003F777F">
        <w:rPr>
          <w:rFonts w:asciiTheme="majorEastAsia" w:eastAsiaTheme="majorEastAsia" w:hAnsiTheme="majorEastAsia" w:cs="ＭＳ明朝-WinCharSetFFFF-H" w:hint="eastAsia"/>
          <w:color w:val="000000" w:themeColor="text1"/>
          <w:kern w:val="0"/>
          <w:sz w:val="22"/>
        </w:rPr>
        <w:t>が研究に参加するこ</w:t>
      </w:r>
      <w:r w:rsidR="007A4E03" w:rsidRPr="003F777F">
        <w:rPr>
          <w:rFonts w:asciiTheme="majorEastAsia" w:eastAsiaTheme="majorEastAsia" w:hAnsiTheme="majorEastAsia" w:cs="ＭＳ明朝-WinCharSetFFFF-H" w:hint="eastAsia"/>
          <w:color w:val="000000" w:themeColor="text1"/>
          <w:kern w:val="0"/>
          <w:sz w:val="22"/>
        </w:rPr>
        <w:t>と。</w:t>
      </w:r>
    </w:p>
    <w:p w:rsidR="00884D91" w:rsidRDefault="00884D91" w:rsidP="003C4C5B">
      <w:pPr>
        <w:autoSpaceDE w:val="0"/>
        <w:autoSpaceDN w:val="0"/>
        <w:adjustRightInd w:val="0"/>
        <w:spacing w:line="360" w:lineRule="exact"/>
        <w:jc w:val="left"/>
        <w:rPr>
          <w:rFonts w:asciiTheme="majorEastAsia" w:eastAsiaTheme="majorEastAsia" w:hAnsiTheme="majorEastAsia" w:cs="ＭＳ明朝-WinCharSetFFFF-H"/>
          <w:kern w:val="0"/>
          <w:sz w:val="22"/>
        </w:rPr>
      </w:pPr>
    </w:p>
    <w:p w:rsidR="00CF1430" w:rsidRPr="00677A28" w:rsidRDefault="00CF1430" w:rsidP="003C4C5B">
      <w:pPr>
        <w:autoSpaceDE w:val="0"/>
        <w:autoSpaceDN w:val="0"/>
        <w:adjustRightInd w:val="0"/>
        <w:spacing w:line="360" w:lineRule="exact"/>
        <w:jc w:val="left"/>
        <w:rPr>
          <w:rFonts w:asciiTheme="majorEastAsia" w:eastAsiaTheme="majorEastAsia" w:hAnsiTheme="majorEastAsia" w:cs="ＭＳ明朝-WinCharSetFFFF-H"/>
          <w:kern w:val="0"/>
          <w:sz w:val="22"/>
        </w:rPr>
      </w:pPr>
    </w:p>
    <w:p w:rsidR="00FD471C" w:rsidRPr="00A330DD" w:rsidRDefault="00FD471C" w:rsidP="003C4C5B">
      <w:pPr>
        <w:autoSpaceDE w:val="0"/>
        <w:autoSpaceDN w:val="0"/>
        <w:adjustRightInd w:val="0"/>
        <w:spacing w:line="360" w:lineRule="exact"/>
        <w:jc w:val="left"/>
        <w:rPr>
          <w:rFonts w:asciiTheme="majorEastAsia" w:eastAsiaTheme="majorEastAsia" w:hAnsiTheme="majorEastAsia" w:cs="ＭＳ明朝-WinCharSetFFFF-H"/>
          <w:b/>
          <w:kern w:val="0"/>
          <w:sz w:val="22"/>
        </w:rPr>
      </w:pPr>
      <w:r w:rsidRPr="00A330DD">
        <w:rPr>
          <w:rFonts w:asciiTheme="majorEastAsia" w:eastAsiaTheme="majorEastAsia" w:hAnsiTheme="majorEastAsia" w:cs="ＭＳ明朝-WinCharSetFFFF-H"/>
          <w:b/>
          <w:kern w:val="0"/>
          <w:sz w:val="22"/>
        </w:rPr>
        <w:t>【</w:t>
      </w:r>
      <w:r w:rsidR="00A330DD" w:rsidRPr="00A330DD">
        <w:rPr>
          <w:rFonts w:asciiTheme="majorEastAsia" w:eastAsiaTheme="majorEastAsia" w:hAnsiTheme="majorEastAsia" w:cs="ＭＳ明朝-WinCharSetFFFF-H" w:hint="eastAsia"/>
          <w:b/>
          <w:kern w:val="0"/>
          <w:sz w:val="22"/>
        </w:rPr>
        <w:t>提出</w:t>
      </w:r>
      <w:r w:rsidR="00A330DD">
        <w:rPr>
          <w:rFonts w:asciiTheme="majorEastAsia" w:eastAsiaTheme="majorEastAsia" w:hAnsiTheme="majorEastAsia" w:cs="ＭＳ明朝-WinCharSetFFFF-H" w:hint="eastAsia"/>
          <w:b/>
          <w:kern w:val="0"/>
          <w:sz w:val="22"/>
        </w:rPr>
        <w:t>部数</w:t>
      </w:r>
      <w:r w:rsidRPr="00A330DD">
        <w:rPr>
          <w:rFonts w:asciiTheme="majorEastAsia" w:eastAsiaTheme="majorEastAsia" w:hAnsiTheme="majorEastAsia" w:cs="ＭＳ明朝-WinCharSetFFFF-H"/>
          <w:b/>
          <w:kern w:val="0"/>
          <w:sz w:val="22"/>
        </w:rPr>
        <w:t>】</w:t>
      </w:r>
    </w:p>
    <w:p w:rsidR="003F77E0" w:rsidRDefault="00656DB1" w:rsidP="003C4C5B">
      <w:pPr>
        <w:autoSpaceDE w:val="0"/>
        <w:autoSpaceDN w:val="0"/>
        <w:adjustRightInd w:val="0"/>
        <w:spacing w:line="360" w:lineRule="exact"/>
        <w:jc w:val="left"/>
        <w:rPr>
          <w:rFonts w:asciiTheme="majorEastAsia" w:eastAsiaTheme="majorEastAsia" w:hAnsiTheme="majorEastAsia" w:cs="ＭＳ明朝-WinCharSetFFFF-H"/>
          <w:b/>
          <w:kern w:val="0"/>
          <w:sz w:val="22"/>
        </w:rPr>
      </w:pPr>
      <w:r>
        <w:rPr>
          <w:rFonts w:asciiTheme="majorEastAsia" w:eastAsiaTheme="majorEastAsia" w:hAnsiTheme="majorEastAsia" w:cs="ＭＳ明朝-WinCharSetFFFF-H" w:hint="eastAsia"/>
          <w:kern w:val="0"/>
          <w:sz w:val="22"/>
        </w:rPr>
        <w:t xml:space="preserve">　　</w:t>
      </w:r>
      <w:r w:rsidR="00DE1491">
        <w:rPr>
          <w:rFonts w:asciiTheme="majorEastAsia" w:eastAsiaTheme="majorEastAsia" w:hAnsiTheme="majorEastAsia" w:cs="ＭＳ明朝-WinCharSetFFFF-H" w:hint="eastAsia"/>
          <w:kern w:val="0"/>
          <w:sz w:val="22"/>
        </w:rPr>
        <w:t>1部　紙媒体と</w:t>
      </w:r>
      <w:r w:rsidR="00A330DD">
        <w:rPr>
          <w:rFonts w:asciiTheme="majorEastAsia" w:eastAsiaTheme="majorEastAsia" w:hAnsiTheme="majorEastAsia" w:cs="ＭＳ明朝-WinCharSetFFFF-H" w:hint="eastAsia"/>
          <w:kern w:val="0"/>
          <w:sz w:val="22"/>
        </w:rPr>
        <w:t>電子データ</w:t>
      </w:r>
      <w:r w:rsidR="00DE1491">
        <w:rPr>
          <w:rFonts w:asciiTheme="majorEastAsia" w:eastAsiaTheme="majorEastAsia" w:hAnsiTheme="majorEastAsia" w:cs="ＭＳ明朝-WinCharSetFFFF-H" w:hint="eastAsia"/>
          <w:kern w:val="0"/>
          <w:sz w:val="22"/>
        </w:rPr>
        <w:t>を</w:t>
      </w:r>
      <w:r w:rsidR="00A330DD">
        <w:rPr>
          <w:rFonts w:asciiTheme="majorEastAsia" w:eastAsiaTheme="majorEastAsia" w:hAnsiTheme="majorEastAsia" w:cs="ＭＳ明朝-WinCharSetFFFF-H" w:hint="eastAsia"/>
          <w:kern w:val="0"/>
          <w:sz w:val="22"/>
        </w:rPr>
        <w:t>提出すること</w:t>
      </w:r>
    </w:p>
    <w:p w:rsidR="003F77E0" w:rsidRDefault="003F77E0" w:rsidP="003C4C5B">
      <w:pPr>
        <w:autoSpaceDE w:val="0"/>
        <w:autoSpaceDN w:val="0"/>
        <w:adjustRightInd w:val="0"/>
        <w:spacing w:line="360" w:lineRule="exact"/>
        <w:jc w:val="left"/>
        <w:rPr>
          <w:rFonts w:asciiTheme="majorEastAsia" w:eastAsiaTheme="majorEastAsia" w:hAnsiTheme="majorEastAsia" w:cs="ＭＳ明朝-WinCharSetFFFF-H"/>
          <w:b/>
          <w:kern w:val="0"/>
          <w:sz w:val="22"/>
        </w:rPr>
      </w:pPr>
    </w:p>
    <w:p w:rsidR="00A330DD" w:rsidRDefault="00884D91" w:rsidP="003C4C5B">
      <w:pPr>
        <w:autoSpaceDE w:val="0"/>
        <w:autoSpaceDN w:val="0"/>
        <w:adjustRightInd w:val="0"/>
        <w:spacing w:line="360" w:lineRule="exact"/>
        <w:jc w:val="left"/>
        <w:rPr>
          <w:rFonts w:asciiTheme="majorEastAsia" w:eastAsiaTheme="majorEastAsia" w:hAnsiTheme="majorEastAsia" w:cs="ＭＳ明朝-WinCharSetFFFF-H"/>
          <w:kern w:val="0"/>
          <w:sz w:val="22"/>
        </w:rPr>
      </w:pPr>
      <w:r>
        <w:rPr>
          <w:rFonts w:asciiTheme="majorEastAsia" w:eastAsiaTheme="majorEastAsia" w:hAnsiTheme="majorEastAsia" w:cs="ＭＳ明朝-WinCharSetFFFF-H" w:hint="eastAsia"/>
          <w:b/>
          <w:kern w:val="0"/>
          <w:sz w:val="22"/>
        </w:rPr>
        <w:t>【提出期限・提出先及び問い合わせ先</w:t>
      </w:r>
      <w:r w:rsidR="00A330DD">
        <w:rPr>
          <w:rFonts w:asciiTheme="majorEastAsia" w:eastAsiaTheme="majorEastAsia" w:hAnsiTheme="majorEastAsia" w:cs="ＭＳ明朝-WinCharSetFFFF-H" w:hint="eastAsia"/>
          <w:b/>
          <w:kern w:val="0"/>
          <w:sz w:val="22"/>
        </w:rPr>
        <w:t>】</w:t>
      </w:r>
      <w:r w:rsidR="00A330DD" w:rsidRPr="00A330DD">
        <w:rPr>
          <w:rFonts w:asciiTheme="majorEastAsia" w:eastAsiaTheme="majorEastAsia" w:hAnsiTheme="majorEastAsia" w:cs="ＭＳ明朝-WinCharSetFFFF-H"/>
          <w:b/>
          <w:kern w:val="0"/>
          <w:sz w:val="22"/>
        </w:rPr>
        <w:t xml:space="preserve"> </w:t>
      </w:r>
      <w:r w:rsidR="00A330DD">
        <w:rPr>
          <w:rFonts w:asciiTheme="majorEastAsia" w:eastAsiaTheme="majorEastAsia" w:hAnsiTheme="majorEastAsia" w:cs="ＭＳ明朝-WinCharSetFFFF-H" w:hint="eastAsia"/>
          <w:kern w:val="0"/>
          <w:sz w:val="22"/>
        </w:rPr>
        <w:t xml:space="preserve">　　　</w:t>
      </w:r>
    </w:p>
    <w:p w:rsidR="003C4C5B" w:rsidRDefault="003C4C5B" w:rsidP="003C4C5B">
      <w:pPr>
        <w:autoSpaceDE w:val="0"/>
        <w:autoSpaceDN w:val="0"/>
        <w:adjustRightInd w:val="0"/>
        <w:spacing w:line="360" w:lineRule="exact"/>
        <w:jc w:val="left"/>
        <w:rPr>
          <w:rFonts w:asciiTheme="majorEastAsia" w:eastAsiaTheme="majorEastAsia" w:hAnsiTheme="majorEastAsia" w:cs="ＭＳ明朝-WinCharSetFFFF-H"/>
          <w:kern w:val="0"/>
          <w:sz w:val="22"/>
        </w:rPr>
      </w:pPr>
      <w:r>
        <w:rPr>
          <w:rFonts w:asciiTheme="majorEastAsia" w:eastAsiaTheme="majorEastAsia" w:hAnsiTheme="majorEastAsia" w:cs="ＭＳ明朝-WinCharSetFFFF-H" w:hint="eastAsia"/>
          <w:kern w:val="0"/>
          <w:sz w:val="22"/>
        </w:rPr>
        <w:t xml:space="preserve">　　</w:t>
      </w:r>
      <w:r w:rsidR="00A330DD">
        <w:rPr>
          <w:rFonts w:asciiTheme="majorEastAsia" w:eastAsiaTheme="majorEastAsia" w:hAnsiTheme="majorEastAsia" w:cs="ＭＳ明朝-WinCharSetFFFF-H" w:hint="eastAsia"/>
          <w:kern w:val="0"/>
          <w:sz w:val="22"/>
        </w:rPr>
        <w:t>提出期限　平成２６年</w:t>
      </w:r>
      <w:r w:rsidR="00313F4F">
        <w:rPr>
          <w:rFonts w:asciiTheme="majorEastAsia" w:eastAsiaTheme="majorEastAsia" w:hAnsiTheme="majorEastAsia" w:cs="ＭＳ明朝-WinCharSetFFFF-H" w:hint="eastAsia"/>
          <w:kern w:val="0"/>
          <w:sz w:val="22"/>
        </w:rPr>
        <w:t>１１</w:t>
      </w:r>
      <w:r w:rsidR="00A330DD">
        <w:rPr>
          <w:rFonts w:asciiTheme="majorEastAsia" w:eastAsiaTheme="majorEastAsia" w:hAnsiTheme="majorEastAsia" w:cs="ＭＳ明朝-WinCharSetFFFF-H" w:hint="eastAsia"/>
          <w:kern w:val="0"/>
          <w:sz w:val="22"/>
        </w:rPr>
        <w:t>月</w:t>
      </w:r>
      <w:r w:rsidR="00313F4F">
        <w:rPr>
          <w:rFonts w:asciiTheme="majorEastAsia" w:eastAsiaTheme="majorEastAsia" w:hAnsiTheme="majorEastAsia" w:cs="ＭＳ明朝-WinCharSetFFFF-H" w:hint="eastAsia"/>
          <w:kern w:val="0"/>
          <w:sz w:val="22"/>
        </w:rPr>
        <w:t>２８</w:t>
      </w:r>
      <w:r w:rsidR="00A330DD">
        <w:rPr>
          <w:rFonts w:asciiTheme="majorEastAsia" w:eastAsiaTheme="majorEastAsia" w:hAnsiTheme="majorEastAsia" w:cs="ＭＳ明朝-WinCharSetFFFF-H" w:hint="eastAsia"/>
          <w:kern w:val="0"/>
          <w:sz w:val="22"/>
        </w:rPr>
        <w:t>日</w:t>
      </w:r>
      <w:r w:rsidR="00313F4F">
        <w:rPr>
          <w:rFonts w:asciiTheme="majorEastAsia" w:eastAsiaTheme="majorEastAsia" w:hAnsiTheme="majorEastAsia" w:cs="ＭＳ明朝-WinCharSetFFFF-H" w:hint="eastAsia"/>
          <w:kern w:val="0"/>
          <w:sz w:val="22"/>
        </w:rPr>
        <w:t>（金）</w:t>
      </w:r>
      <w:r w:rsidR="00A330DD">
        <w:rPr>
          <w:rFonts w:asciiTheme="majorEastAsia" w:eastAsiaTheme="majorEastAsia" w:hAnsiTheme="majorEastAsia" w:cs="ＭＳ明朝-WinCharSetFFFF-H" w:hint="eastAsia"/>
          <w:kern w:val="0"/>
          <w:sz w:val="22"/>
        </w:rPr>
        <w:t xml:space="preserve">　１６：００まで</w:t>
      </w:r>
    </w:p>
    <w:p w:rsidR="00A330DD" w:rsidRDefault="00A330DD" w:rsidP="003C4C5B">
      <w:pPr>
        <w:autoSpaceDE w:val="0"/>
        <w:autoSpaceDN w:val="0"/>
        <w:adjustRightInd w:val="0"/>
        <w:spacing w:line="360" w:lineRule="exact"/>
        <w:jc w:val="left"/>
        <w:rPr>
          <w:rFonts w:asciiTheme="majorEastAsia" w:eastAsiaTheme="majorEastAsia" w:hAnsiTheme="majorEastAsia" w:cs="ＭＳ明朝-WinCharSetFFFF-H"/>
          <w:kern w:val="0"/>
          <w:sz w:val="22"/>
        </w:rPr>
      </w:pPr>
      <w:r>
        <w:rPr>
          <w:rFonts w:asciiTheme="majorEastAsia" w:eastAsiaTheme="majorEastAsia" w:hAnsiTheme="majorEastAsia" w:cs="ＭＳ明朝-WinCharSetFFFF-H" w:hint="eastAsia"/>
          <w:kern w:val="0"/>
          <w:sz w:val="22"/>
        </w:rPr>
        <w:t xml:space="preserve">　　提 出 先　産学官連携推進機構事務室</w:t>
      </w:r>
    </w:p>
    <w:p w:rsidR="00CB4E13" w:rsidRPr="008B5C08" w:rsidRDefault="00A330DD" w:rsidP="008B5C08">
      <w:pPr>
        <w:autoSpaceDE w:val="0"/>
        <w:autoSpaceDN w:val="0"/>
        <w:adjustRightInd w:val="0"/>
        <w:spacing w:line="360" w:lineRule="exact"/>
        <w:jc w:val="left"/>
        <w:rPr>
          <w:rFonts w:asciiTheme="majorEastAsia" w:eastAsiaTheme="majorEastAsia" w:hAnsiTheme="majorEastAsia" w:cs="ＭＳ明朝-WinCharSetFFFF-H"/>
          <w:kern w:val="0"/>
          <w:sz w:val="22"/>
        </w:rPr>
      </w:pPr>
      <w:r>
        <w:rPr>
          <w:rFonts w:asciiTheme="majorEastAsia" w:eastAsiaTheme="majorEastAsia" w:hAnsiTheme="majorEastAsia" w:cs="ＭＳ明朝-WinCharSetFFFF-H" w:hint="eastAsia"/>
          <w:kern w:val="0"/>
          <w:sz w:val="22"/>
        </w:rPr>
        <w:t xml:space="preserve">　　　　　　　内線:7981 E-mail:</w:t>
      </w:r>
      <w:r w:rsidR="00CB4E13" w:rsidRPr="008B5C08">
        <w:rPr>
          <w:rFonts w:asciiTheme="majorEastAsia" w:eastAsiaTheme="majorEastAsia" w:hAnsiTheme="majorEastAsia" w:cs="ＭＳ明朝-WinCharSetFFFF-H"/>
          <w:kern w:val="0"/>
          <w:sz w:val="22"/>
        </w:rPr>
        <w:t>oitau-ico@oita-u.ac.jp</w:t>
      </w:r>
    </w:p>
    <w:p w:rsidR="00A71B6F" w:rsidRDefault="00A71B6F" w:rsidP="00CB4E13">
      <w:pPr>
        <w:autoSpaceDE w:val="0"/>
        <w:autoSpaceDN w:val="0"/>
        <w:adjustRightInd w:val="0"/>
        <w:spacing w:line="360" w:lineRule="exact"/>
        <w:jc w:val="left"/>
        <w:rPr>
          <w:rFonts w:asciiTheme="majorEastAsia" w:eastAsiaTheme="majorEastAsia" w:hAnsiTheme="majorEastAsia" w:cs="ＭＳ明朝-WinCharSetFFFF-H"/>
          <w:kern w:val="0"/>
          <w:sz w:val="24"/>
          <w:szCs w:val="24"/>
        </w:rPr>
      </w:pPr>
    </w:p>
    <w:p w:rsidR="0078079A" w:rsidRPr="0078079A" w:rsidRDefault="0078079A" w:rsidP="0078079A">
      <w:pPr>
        <w:autoSpaceDE w:val="0"/>
        <w:autoSpaceDN w:val="0"/>
        <w:adjustRightInd w:val="0"/>
        <w:spacing w:line="360" w:lineRule="exact"/>
        <w:jc w:val="left"/>
        <w:rPr>
          <w:rFonts w:asciiTheme="majorEastAsia" w:eastAsiaTheme="majorEastAsia" w:hAnsiTheme="majorEastAsia" w:cs="ＭＳ明朝-WinCharSetFFFF-H"/>
          <w:b/>
          <w:kern w:val="0"/>
          <w:sz w:val="22"/>
        </w:rPr>
      </w:pPr>
      <w:r w:rsidRPr="0078079A">
        <w:rPr>
          <w:rFonts w:asciiTheme="majorEastAsia" w:eastAsiaTheme="majorEastAsia" w:hAnsiTheme="majorEastAsia" w:cs="ＭＳ明朝-WinCharSetFFFF-H" w:hint="eastAsia"/>
          <w:b/>
          <w:kern w:val="0"/>
          <w:sz w:val="22"/>
        </w:rPr>
        <w:t>【審査】</w:t>
      </w:r>
    </w:p>
    <w:p w:rsidR="00CB4E13" w:rsidRPr="00CB4E13" w:rsidRDefault="00CB4E13" w:rsidP="00A71B6F">
      <w:pPr>
        <w:autoSpaceDE w:val="0"/>
        <w:autoSpaceDN w:val="0"/>
        <w:adjustRightInd w:val="0"/>
        <w:spacing w:line="360" w:lineRule="exact"/>
        <w:ind w:firstLineChars="200" w:firstLine="412"/>
        <w:jc w:val="left"/>
        <w:rPr>
          <w:rFonts w:asciiTheme="majorEastAsia" w:eastAsiaTheme="majorEastAsia" w:hAnsiTheme="majorEastAsia" w:cs="ＭＳ明朝-WinCharSetFFFF-H"/>
          <w:kern w:val="0"/>
          <w:sz w:val="22"/>
        </w:rPr>
      </w:pPr>
      <w:r w:rsidRPr="00CB4E13">
        <w:rPr>
          <w:rFonts w:asciiTheme="majorEastAsia" w:eastAsiaTheme="majorEastAsia" w:hAnsiTheme="majorEastAsia" w:cs="ＭＳ明朝-WinCharSetFFFF-H" w:hint="eastAsia"/>
          <w:kern w:val="0"/>
          <w:sz w:val="22"/>
        </w:rPr>
        <w:t>①</w:t>
      </w:r>
      <w:r w:rsidR="00E34383">
        <w:rPr>
          <w:rFonts w:asciiTheme="majorEastAsia" w:eastAsiaTheme="majorEastAsia" w:hAnsiTheme="majorEastAsia" w:cs="ＭＳ明朝-WinCharSetFFFF-H" w:hint="eastAsia"/>
          <w:kern w:val="0"/>
          <w:sz w:val="22"/>
        </w:rPr>
        <w:t xml:space="preserve">　</w:t>
      </w:r>
      <w:r w:rsidRPr="00CB4E13">
        <w:rPr>
          <w:rFonts w:asciiTheme="majorEastAsia" w:eastAsiaTheme="majorEastAsia" w:hAnsiTheme="majorEastAsia" w:cs="ＭＳ明朝-WinCharSetFFFF-H" w:hint="eastAsia"/>
          <w:kern w:val="0"/>
          <w:sz w:val="22"/>
        </w:rPr>
        <w:t>審査委員会により審査を行い、最終決定は学長が行う。</w:t>
      </w:r>
    </w:p>
    <w:p w:rsidR="00CB4E13" w:rsidRPr="00CB4E13" w:rsidRDefault="00CB4E13" w:rsidP="00EE3A1A">
      <w:pPr>
        <w:autoSpaceDE w:val="0"/>
        <w:autoSpaceDN w:val="0"/>
        <w:adjustRightInd w:val="0"/>
        <w:spacing w:line="360" w:lineRule="exact"/>
        <w:ind w:leftChars="200" w:left="598" w:hangingChars="100" w:hanging="206"/>
        <w:jc w:val="left"/>
        <w:rPr>
          <w:rFonts w:asciiTheme="majorEastAsia" w:eastAsiaTheme="majorEastAsia" w:hAnsiTheme="majorEastAsia" w:cs="ＭＳ明朝-WinCharSetFFFF-H"/>
          <w:kern w:val="0"/>
          <w:sz w:val="22"/>
        </w:rPr>
      </w:pPr>
      <w:r w:rsidRPr="00CB4E13">
        <w:rPr>
          <w:rFonts w:asciiTheme="majorEastAsia" w:eastAsiaTheme="majorEastAsia" w:hAnsiTheme="majorEastAsia" w:cs="ＭＳ明朝-WinCharSetFFFF-H" w:hint="eastAsia"/>
          <w:kern w:val="0"/>
          <w:sz w:val="22"/>
        </w:rPr>
        <w:t>②</w:t>
      </w:r>
      <w:r w:rsidR="00E34383">
        <w:rPr>
          <w:rFonts w:asciiTheme="majorEastAsia" w:eastAsiaTheme="majorEastAsia" w:hAnsiTheme="majorEastAsia" w:cs="ＭＳ明朝-WinCharSetFFFF-H" w:hint="eastAsia"/>
          <w:kern w:val="0"/>
          <w:sz w:val="22"/>
        </w:rPr>
        <w:t xml:space="preserve">　</w:t>
      </w:r>
      <w:r w:rsidRPr="00CB4E13">
        <w:rPr>
          <w:rFonts w:asciiTheme="majorEastAsia" w:eastAsiaTheme="majorEastAsia" w:hAnsiTheme="majorEastAsia" w:cs="ＭＳ明朝-WinCharSetFFFF-H" w:hint="eastAsia"/>
          <w:kern w:val="0"/>
          <w:sz w:val="22"/>
        </w:rPr>
        <w:t>研究</w:t>
      </w:r>
      <w:r w:rsidR="00284456">
        <w:rPr>
          <w:rFonts w:asciiTheme="majorEastAsia" w:eastAsiaTheme="majorEastAsia" w:hAnsiTheme="majorEastAsia" w:cs="ＭＳ明朝-WinCharSetFFFF-H" w:hint="eastAsia"/>
          <w:kern w:val="0"/>
          <w:sz w:val="22"/>
        </w:rPr>
        <w:t>プロジェクト</w:t>
      </w:r>
      <w:r w:rsidRPr="00CB4E13">
        <w:rPr>
          <w:rFonts w:asciiTheme="majorEastAsia" w:eastAsiaTheme="majorEastAsia" w:hAnsiTheme="majorEastAsia" w:cs="ＭＳ明朝-WinCharSetFFFF-H" w:hint="eastAsia"/>
          <w:kern w:val="0"/>
          <w:sz w:val="22"/>
        </w:rPr>
        <w:t>は、</w:t>
      </w:r>
      <w:r w:rsidR="00284456">
        <w:rPr>
          <w:rFonts w:asciiTheme="majorEastAsia" w:eastAsiaTheme="majorEastAsia" w:hAnsiTheme="majorEastAsia" w:cs="ＭＳ明朝-WinCharSetFFFF-H" w:hint="eastAsia"/>
          <w:kern w:val="0"/>
          <w:sz w:val="22"/>
        </w:rPr>
        <w:t>プロジェクト</w:t>
      </w:r>
      <w:r w:rsidRPr="00CB4E13">
        <w:rPr>
          <w:rFonts w:asciiTheme="majorEastAsia" w:eastAsiaTheme="majorEastAsia" w:hAnsiTheme="majorEastAsia" w:cs="ＭＳ明朝-WinCharSetFFFF-H" w:hint="eastAsia"/>
          <w:kern w:val="0"/>
          <w:sz w:val="22"/>
        </w:rPr>
        <w:t>の目的、性格に</w:t>
      </w:r>
      <w:r w:rsidR="00284456">
        <w:rPr>
          <w:rFonts w:asciiTheme="majorEastAsia" w:eastAsiaTheme="majorEastAsia" w:hAnsiTheme="majorEastAsia" w:cs="ＭＳ明朝-WinCharSetFFFF-H" w:hint="eastAsia"/>
          <w:kern w:val="0"/>
          <w:sz w:val="22"/>
        </w:rPr>
        <w:t>関し</w:t>
      </w:r>
      <w:r w:rsidRPr="00CB4E13">
        <w:rPr>
          <w:rFonts w:asciiTheme="majorEastAsia" w:eastAsiaTheme="majorEastAsia" w:hAnsiTheme="majorEastAsia" w:cs="ＭＳ明朝-WinCharSetFFFF-H" w:hint="eastAsia"/>
          <w:kern w:val="0"/>
          <w:sz w:val="22"/>
        </w:rPr>
        <w:t>、本学の</w:t>
      </w:r>
      <w:r w:rsidR="00CF1430" w:rsidRPr="00284456">
        <w:rPr>
          <w:rFonts w:asciiTheme="majorEastAsia" w:eastAsiaTheme="majorEastAsia" w:hAnsiTheme="majorEastAsia" w:cs="ＭＳ明朝-WinCharSetFFFF-H" w:hint="eastAsia"/>
          <w:color w:val="000000" w:themeColor="text1"/>
          <w:kern w:val="0"/>
          <w:sz w:val="22"/>
        </w:rPr>
        <w:t>戦略</w:t>
      </w:r>
      <w:r w:rsidRPr="00284456">
        <w:rPr>
          <w:rFonts w:asciiTheme="majorEastAsia" w:eastAsiaTheme="majorEastAsia" w:hAnsiTheme="majorEastAsia" w:cs="ＭＳ明朝-WinCharSetFFFF-H" w:hint="eastAsia"/>
          <w:color w:val="000000" w:themeColor="text1"/>
          <w:kern w:val="0"/>
          <w:sz w:val="22"/>
        </w:rPr>
        <w:t>に即</w:t>
      </w:r>
      <w:r w:rsidRPr="00CB4E13">
        <w:rPr>
          <w:rFonts w:asciiTheme="majorEastAsia" w:eastAsiaTheme="majorEastAsia" w:hAnsiTheme="majorEastAsia" w:cs="ＭＳ明朝-WinCharSetFFFF-H" w:hint="eastAsia"/>
          <w:kern w:val="0"/>
          <w:sz w:val="22"/>
        </w:rPr>
        <w:t>して重要なものにつき重点的に選定する。知財関連の教育システム開発等も含むものとする。</w:t>
      </w:r>
    </w:p>
    <w:p w:rsidR="00284456" w:rsidRDefault="00CB4E13" w:rsidP="00CF1430">
      <w:pPr>
        <w:autoSpaceDE w:val="0"/>
        <w:autoSpaceDN w:val="0"/>
        <w:adjustRightInd w:val="0"/>
        <w:spacing w:line="360" w:lineRule="exact"/>
        <w:ind w:leftChars="50" w:left="98" w:firstLineChars="150" w:firstLine="309"/>
        <w:jc w:val="left"/>
        <w:rPr>
          <w:rFonts w:asciiTheme="majorEastAsia" w:eastAsiaTheme="majorEastAsia" w:hAnsiTheme="majorEastAsia" w:cs="ＭＳ明朝-WinCharSetFFFF-H"/>
          <w:kern w:val="0"/>
          <w:sz w:val="22"/>
        </w:rPr>
      </w:pPr>
      <w:r w:rsidRPr="00CB4E13">
        <w:rPr>
          <w:rFonts w:asciiTheme="majorEastAsia" w:eastAsiaTheme="majorEastAsia" w:hAnsiTheme="majorEastAsia" w:cs="ＭＳ明朝-WinCharSetFFFF-H" w:hint="eastAsia"/>
          <w:kern w:val="0"/>
          <w:sz w:val="22"/>
        </w:rPr>
        <w:t>③</w:t>
      </w:r>
      <w:r w:rsidR="00E34383">
        <w:rPr>
          <w:rFonts w:asciiTheme="majorEastAsia" w:eastAsiaTheme="majorEastAsia" w:hAnsiTheme="majorEastAsia" w:cs="ＭＳ明朝-WinCharSetFFFF-H" w:hint="eastAsia"/>
          <w:kern w:val="0"/>
          <w:sz w:val="22"/>
        </w:rPr>
        <w:t xml:space="preserve">　</w:t>
      </w:r>
      <w:r w:rsidRPr="00CB4E13">
        <w:rPr>
          <w:rFonts w:asciiTheme="majorEastAsia" w:eastAsiaTheme="majorEastAsia" w:hAnsiTheme="majorEastAsia" w:cs="ＭＳ明朝-WinCharSetFFFF-H" w:hint="eastAsia"/>
          <w:kern w:val="0"/>
          <w:sz w:val="22"/>
        </w:rPr>
        <w:t>研究</w:t>
      </w:r>
      <w:r w:rsidR="00284456">
        <w:rPr>
          <w:rFonts w:asciiTheme="majorEastAsia" w:eastAsiaTheme="majorEastAsia" w:hAnsiTheme="majorEastAsia" w:cs="ＭＳ明朝-WinCharSetFFFF-H" w:hint="eastAsia"/>
          <w:kern w:val="0"/>
          <w:sz w:val="22"/>
        </w:rPr>
        <w:t>プロジェクト</w:t>
      </w:r>
      <w:r w:rsidRPr="00CB4E13">
        <w:rPr>
          <w:rFonts w:asciiTheme="majorEastAsia" w:eastAsiaTheme="majorEastAsia" w:hAnsiTheme="majorEastAsia" w:cs="ＭＳ明朝-WinCharSetFFFF-H" w:hint="eastAsia"/>
          <w:kern w:val="0"/>
          <w:sz w:val="22"/>
        </w:rPr>
        <w:t>の選定に当たっては、</w:t>
      </w:r>
      <w:r w:rsidR="00284456">
        <w:rPr>
          <w:rFonts w:asciiTheme="majorEastAsia" w:eastAsiaTheme="majorEastAsia" w:hAnsiTheme="majorEastAsia" w:cs="ＭＳ明朝-WinCharSetFFFF-H" w:hint="eastAsia"/>
          <w:kern w:val="0"/>
          <w:sz w:val="22"/>
        </w:rPr>
        <w:t>プロジェクトの</w:t>
      </w:r>
      <w:r w:rsidRPr="00CB4E13">
        <w:rPr>
          <w:rFonts w:asciiTheme="majorEastAsia" w:eastAsiaTheme="majorEastAsia" w:hAnsiTheme="majorEastAsia" w:cs="ＭＳ明朝-WinCharSetFFFF-H" w:hint="eastAsia"/>
          <w:kern w:val="0"/>
          <w:sz w:val="22"/>
        </w:rPr>
        <w:t>目的の明確さ、独創性、産業界及び当該</w:t>
      </w:r>
    </w:p>
    <w:p w:rsidR="00284456" w:rsidRDefault="00CB4E13" w:rsidP="00284456">
      <w:pPr>
        <w:autoSpaceDE w:val="0"/>
        <w:autoSpaceDN w:val="0"/>
        <w:adjustRightInd w:val="0"/>
        <w:spacing w:line="360" w:lineRule="exact"/>
        <w:ind w:leftChars="50" w:left="98" w:firstLineChars="250" w:firstLine="515"/>
        <w:jc w:val="left"/>
        <w:rPr>
          <w:rFonts w:asciiTheme="majorEastAsia" w:eastAsiaTheme="majorEastAsia" w:hAnsiTheme="majorEastAsia" w:cs="ＭＳ明朝-WinCharSetFFFF-H"/>
          <w:kern w:val="0"/>
          <w:sz w:val="22"/>
        </w:rPr>
      </w:pPr>
      <w:r w:rsidRPr="00CB4E13">
        <w:rPr>
          <w:rFonts w:asciiTheme="majorEastAsia" w:eastAsiaTheme="majorEastAsia" w:hAnsiTheme="majorEastAsia" w:cs="ＭＳ明朝-WinCharSetFFFF-H" w:hint="eastAsia"/>
          <w:kern w:val="0"/>
          <w:sz w:val="22"/>
        </w:rPr>
        <w:t>学問分野への貢献度、新産業の開拓や起業への発展可能性等を考慮する。また、当該研究者等の従</w:t>
      </w:r>
    </w:p>
    <w:p w:rsidR="00CB4E13" w:rsidRPr="00CB4E13" w:rsidRDefault="00CB4E13" w:rsidP="00284456">
      <w:pPr>
        <w:autoSpaceDE w:val="0"/>
        <w:autoSpaceDN w:val="0"/>
        <w:adjustRightInd w:val="0"/>
        <w:spacing w:line="360" w:lineRule="exact"/>
        <w:ind w:leftChars="50" w:left="98" w:firstLineChars="250" w:firstLine="515"/>
        <w:jc w:val="left"/>
        <w:rPr>
          <w:rFonts w:asciiTheme="majorEastAsia" w:eastAsiaTheme="majorEastAsia" w:hAnsiTheme="majorEastAsia" w:cs="ＭＳ明朝-WinCharSetFFFF-H"/>
          <w:kern w:val="0"/>
          <w:sz w:val="22"/>
        </w:rPr>
      </w:pPr>
      <w:r w:rsidRPr="00CB4E13">
        <w:rPr>
          <w:rFonts w:asciiTheme="majorEastAsia" w:eastAsiaTheme="majorEastAsia" w:hAnsiTheme="majorEastAsia" w:cs="ＭＳ明朝-WinCharSetFFFF-H" w:hint="eastAsia"/>
          <w:kern w:val="0"/>
          <w:sz w:val="22"/>
        </w:rPr>
        <w:t>来の研究成果も参考にする。なお、この際、新任や若手教員については配慮を行う。</w:t>
      </w:r>
    </w:p>
    <w:p w:rsidR="00CB4E13" w:rsidRDefault="00CB4E13" w:rsidP="00E34383">
      <w:pPr>
        <w:autoSpaceDE w:val="0"/>
        <w:autoSpaceDN w:val="0"/>
        <w:adjustRightInd w:val="0"/>
        <w:spacing w:line="360" w:lineRule="exact"/>
        <w:ind w:firstLineChars="450" w:firstLine="882"/>
        <w:jc w:val="left"/>
        <w:rPr>
          <w:rFonts w:asciiTheme="majorEastAsia" w:eastAsiaTheme="majorEastAsia" w:hAnsiTheme="majorEastAsia" w:cs="ＭＳ明朝-WinCharSetFFFF-H"/>
          <w:kern w:val="0"/>
          <w:szCs w:val="21"/>
        </w:rPr>
      </w:pPr>
      <w:r w:rsidRPr="00CB4E13">
        <w:rPr>
          <w:rFonts w:asciiTheme="majorEastAsia" w:eastAsiaTheme="majorEastAsia" w:hAnsiTheme="majorEastAsia" w:cs="ＭＳ明朝-WinCharSetFFFF-H" w:hint="eastAsia"/>
          <w:kern w:val="0"/>
          <w:szCs w:val="21"/>
        </w:rPr>
        <w:t>注意：審査委員会には外部審査員が含まれる場合もある。</w:t>
      </w:r>
    </w:p>
    <w:p w:rsidR="00A71B6F" w:rsidRPr="00F70412" w:rsidRDefault="00A71B6F" w:rsidP="00A71B6F">
      <w:pPr>
        <w:autoSpaceDE w:val="0"/>
        <w:autoSpaceDN w:val="0"/>
        <w:adjustRightInd w:val="0"/>
        <w:spacing w:line="360" w:lineRule="exact"/>
        <w:ind w:firstLineChars="350" w:firstLine="724"/>
        <w:jc w:val="left"/>
        <w:rPr>
          <w:rFonts w:asciiTheme="majorEastAsia" w:eastAsiaTheme="majorEastAsia" w:hAnsiTheme="majorEastAsia" w:cs="ＭＳ明朝-WinCharSetFFFF-H"/>
          <w:b/>
          <w:kern w:val="0"/>
          <w:sz w:val="22"/>
        </w:rPr>
      </w:pPr>
    </w:p>
    <w:p w:rsidR="00CB4E13" w:rsidRDefault="00F70412" w:rsidP="00CB4E13">
      <w:pPr>
        <w:autoSpaceDE w:val="0"/>
        <w:autoSpaceDN w:val="0"/>
        <w:adjustRightInd w:val="0"/>
        <w:spacing w:line="360" w:lineRule="exact"/>
        <w:jc w:val="left"/>
        <w:rPr>
          <w:rFonts w:asciiTheme="majorEastAsia" w:eastAsiaTheme="majorEastAsia" w:hAnsiTheme="majorEastAsia" w:cs="ＭＳ明朝-WinCharSetFFFF-H"/>
          <w:b/>
          <w:kern w:val="0"/>
          <w:sz w:val="22"/>
        </w:rPr>
      </w:pPr>
      <w:r w:rsidRPr="00F70412">
        <w:rPr>
          <w:rFonts w:asciiTheme="majorEastAsia" w:eastAsiaTheme="majorEastAsia" w:hAnsiTheme="majorEastAsia" w:cs="ＭＳ明朝-WinCharSetFFFF-H" w:hint="eastAsia"/>
          <w:b/>
          <w:kern w:val="0"/>
          <w:sz w:val="22"/>
        </w:rPr>
        <w:t>【</w:t>
      </w:r>
      <w:r>
        <w:rPr>
          <w:rFonts w:asciiTheme="majorEastAsia" w:eastAsiaTheme="majorEastAsia" w:hAnsiTheme="majorEastAsia" w:cs="ＭＳ明朝-WinCharSetFFFF-H" w:hint="eastAsia"/>
          <w:b/>
          <w:kern w:val="0"/>
          <w:sz w:val="22"/>
        </w:rPr>
        <w:t>申請できない経費</w:t>
      </w:r>
      <w:r w:rsidRPr="00F70412">
        <w:rPr>
          <w:rFonts w:asciiTheme="majorEastAsia" w:eastAsiaTheme="majorEastAsia" w:hAnsiTheme="majorEastAsia" w:cs="ＭＳ明朝-WinCharSetFFFF-H" w:hint="eastAsia"/>
          <w:b/>
          <w:kern w:val="0"/>
          <w:sz w:val="22"/>
        </w:rPr>
        <w:t>】</w:t>
      </w:r>
    </w:p>
    <w:p w:rsidR="00CB4E13" w:rsidRDefault="00CB4E13" w:rsidP="00F70412">
      <w:pPr>
        <w:autoSpaceDE w:val="0"/>
        <w:autoSpaceDN w:val="0"/>
        <w:adjustRightInd w:val="0"/>
        <w:spacing w:line="360" w:lineRule="exact"/>
        <w:ind w:firstLineChars="193" w:firstLine="398"/>
        <w:jc w:val="left"/>
        <w:rPr>
          <w:rFonts w:asciiTheme="majorEastAsia" w:eastAsiaTheme="majorEastAsia" w:hAnsiTheme="majorEastAsia" w:cs="ＭＳ明朝-WinCharSetFFFF-H"/>
          <w:kern w:val="0"/>
          <w:sz w:val="22"/>
        </w:rPr>
      </w:pPr>
      <w:r w:rsidRPr="00CB4E13">
        <w:rPr>
          <w:rFonts w:asciiTheme="majorEastAsia" w:eastAsiaTheme="majorEastAsia" w:hAnsiTheme="majorEastAsia" w:cs="ＭＳ明朝-WinCharSetFFFF-H" w:hint="eastAsia"/>
          <w:kern w:val="0"/>
          <w:sz w:val="22"/>
        </w:rPr>
        <w:t>事業の遂行に必要な経費であっても、以下の経費は申請することができない。</w:t>
      </w:r>
    </w:p>
    <w:p w:rsidR="007B63A9" w:rsidRDefault="007B63A9" w:rsidP="00F70412">
      <w:pPr>
        <w:autoSpaceDE w:val="0"/>
        <w:autoSpaceDN w:val="0"/>
        <w:adjustRightInd w:val="0"/>
        <w:spacing w:line="360" w:lineRule="exact"/>
        <w:ind w:firstLineChars="193" w:firstLine="398"/>
        <w:jc w:val="left"/>
        <w:rPr>
          <w:rFonts w:asciiTheme="majorEastAsia" w:eastAsiaTheme="majorEastAsia" w:hAnsiTheme="majorEastAsia" w:cs="ＭＳ明朝-WinCharSetFFFF-H"/>
          <w:kern w:val="0"/>
          <w:sz w:val="22"/>
        </w:rPr>
      </w:pPr>
      <w:r>
        <w:rPr>
          <w:rFonts w:asciiTheme="majorEastAsia" w:eastAsiaTheme="majorEastAsia" w:hAnsiTheme="majorEastAsia" w:cs="ＭＳ明朝-WinCharSetFFFF-H" w:hint="eastAsia"/>
          <w:kern w:val="0"/>
          <w:sz w:val="22"/>
        </w:rPr>
        <w:t>①</w:t>
      </w:r>
      <w:r w:rsidR="00E34383">
        <w:rPr>
          <w:rFonts w:asciiTheme="majorEastAsia" w:eastAsiaTheme="majorEastAsia" w:hAnsiTheme="majorEastAsia" w:cs="ＭＳ明朝-WinCharSetFFFF-H" w:hint="eastAsia"/>
          <w:kern w:val="0"/>
          <w:sz w:val="22"/>
        </w:rPr>
        <w:t xml:space="preserve">　</w:t>
      </w:r>
      <w:r>
        <w:rPr>
          <w:rFonts w:asciiTheme="majorEastAsia" w:eastAsiaTheme="majorEastAsia" w:hAnsiTheme="majorEastAsia" w:cs="ＭＳ明朝-WinCharSetFFFF-H" w:hint="eastAsia"/>
          <w:kern w:val="0"/>
          <w:sz w:val="22"/>
        </w:rPr>
        <w:t>建物等施設の建設及び改修、不動産取得に関する経費</w:t>
      </w:r>
    </w:p>
    <w:p w:rsidR="00CF1430" w:rsidRDefault="007B63A9" w:rsidP="00CF1430">
      <w:pPr>
        <w:autoSpaceDE w:val="0"/>
        <w:autoSpaceDN w:val="0"/>
        <w:adjustRightInd w:val="0"/>
        <w:spacing w:line="360" w:lineRule="exact"/>
        <w:ind w:firstLineChars="193" w:firstLine="398"/>
        <w:jc w:val="left"/>
        <w:rPr>
          <w:rFonts w:asciiTheme="majorEastAsia" w:eastAsiaTheme="majorEastAsia" w:hAnsiTheme="majorEastAsia" w:cs="ＭＳ明朝-WinCharSetFFFF-H"/>
          <w:kern w:val="0"/>
          <w:sz w:val="22"/>
        </w:rPr>
      </w:pPr>
      <w:r>
        <w:rPr>
          <w:rFonts w:asciiTheme="majorEastAsia" w:eastAsiaTheme="majorEastAsia" w:hAnsiTheme="majorEastAsia" w:cs="ＭＳ明朝-WinCharSetFFFF-H" w:hint="eastAsia"/>
          <w:kern w:val="0"/>
          <w:sz w:val="22"/>
        </w:rPr>
        <w:t xml:space="preserve">　　ただし、本</w:t>
      </w:r>
      <w:r w:rsidR="00284456">
        <w:rPr>
          <w:rFonts w:asciiTheme="majorEastAsia" w:eastAsiaTheme="majorEastAsia" w:hAnsiTheme="majorEastAsia" w:cs="ＭＳ明朝-WinCharSetFFFF-H" w:hint="eastAsia"/>
          <w:kern w:val="0"/>
          <w:sz w:val="22"/>
        </w:rPr>
        <w:t>事業</w:t>
      </w:r>
      <w:r>
        <w:rPr>
          <w:rFonts w:asciiTheme="majorEastAsia" w:eastAsiaTheme="majorEastAsia" w:hAnsiTheme="majorEastAsia" w:cs="ＭＳ明朝-WinCharSetFFFF-H" w:hint="eastAsia"/>
          <w:kern w:val="0"/>
          <w:sz w:val="22"/>
        </w:rPr>
        <w:t>により購入した設備備品の据付費（軽微なもの）については申請することができ</w:t>
      </w:r>
    </w:p>
    <w:p w:rsidR="007B63A9" w:rsidRDefault="007B63A9" w:rsidP="00CF1430">
      <w:pPr>
        <w:autoSpaceDE w:val="0"/>
        <w:autoSpaceDN w:val="0"/>
        <w:adjustRightInd w:val="0"/>
        <w:spacing w:line="360" w:lineRule="exact"/>
        <w:ind w:firstLineChars="293" w:firstLine="604"/>
        <w:jc w:val="left"/>
        <w:rPr>
          <w:rFonts w:asciiTheme="majorEastAsia" w:eastAsiaTheme="majorEastAsia" w:hAnsiTheme="majorEastAsia" w:cs="ＭＳ明朝-WinCharSetFFFF-H"/>
          <w:kern w:val="0"/>
          <w:sz w:val="22"/>
        </w:rPr>
      </w:pPr>
      <w:r>
        <w:rPr>
          <w:rFonts w:asciiTheme="majorEastAsia" w:eastAsiaTheme="majorEastAsia" w:hAnsiTheme="majorEastAsia" w:cs="ＭＳ明朝-WinCharSetFFFF-H" w:hint="eastAsia"/>
          <w:kern w:val="0"/>
          <w:sz w:val="22"/>
        </w:rPr>
        <w:t>る。</w:t>
      </w:r>
    </w:p>
    <w:p w:rsidR="007B63A9" w:rsidRDefault="007B63A9" w:rsidP="007B63A9">
      <w:pPr>
        <w:autoSpaceDE w:val="0"/>
        <w:autoSpaceDN w:val="0"/>
        <w:adjustRightInd w:val="0"/>
        <w:spacing w:line="360" w:lineRule="exact"/>
        <w:ind w:firstLineChars="193" w:firstLine="398"/>
        <w:jc w:val="left"/>
        <w:rPr>
          <w:rFonts w:asciiTheme="majorEastAsia" w:eastAsiaTheme="majorEastAsia" w:hAnsiTheme="majorEastAsia" w:cs="ＭＳ明朝-WinCharSetFFFF-H"/>
          <w:kern w:val="0"/>
          <w:sz w:val="22"/>
        </w:rPr>
      </w:pPr>
      <w:r>
        <w:rPr>
          <w:rFonts w:asciiTheme="majorEastAsia" w:eastAsiaTheme="majorEastAsia" w:hAnsiTheme="majorEastAsia" w:cs="ＭＳ明朝-WinCharSetFFFF-H" w:hint="eastAsia"/>
          <w:kern w:val="0"/>
          <w:sz w:val="22"/>
        </w:rPr>
        <w:t>②</w:t>
      </w:r>
      <w:r w:rsidR="00E34383">
        <w:rPr>
          <w:rFonts w:asciiTheme="majorEastAsia" w:eastAsiaTheme="majorEastAsia" w:hAnsiTheme="majorEastAsia" w:cs="ＭＳ明朝-WinCharSetFFFF-H" w:hint="eastAsia"/>
          <w:kern w:val="0"/>
          <w:sz w:val="22"/>
        </w:rPr>
        <w:t xml:space="preserve">　</w:t>
      </w:r>
      <w:r>
        <w:rPr>
          <w:rFonts w:asciiTheme="majorEastAsia" w:eastAsiaTheme="majorEastAsia" w:hAnsiTheme="majorEastAsia" w:cs="ＭＳ明朝-WinCharSetFFFF-H" w:hint="eastAsia"/>
          <w:kern w:val="0"/>
          <w:sz w:val="22"/>
        </w:rPr>
        <w:t>事業に参画するものの人件費・謝金</w:t>
      </w:r>
    </w:p>
    <w:p w:rsidR="007B63A9" w:rsidRDefault="007B63A9" w:rsidP="007B63A9">
      <w:pPr>
        <w:autoSpaceDE w:val="0"/>
        <w:autoSpaceDN w:val="0"/>
        <w:adjustRightInd w:val="0"/>
        <w:spacing w:line="360" w:lineRule="exact"/>
        <w:ind w:firstLineChars="193" w:firstLine="398"/>
        <w:jc w:val="left"/>
        <w:rPr>
          <w:rFonts w:asciiTheme="majorEastAsia" w:eastAsiaTheme="majorEastAsia" w:hAnsiTheme="majorEastAsia" w:cs="ＭＳ明朝-WinCharSetFFFF-H"/>
          <w:kern w:val="0"/>
          <w:sz w:val="22"/>
        </w:rPr>
      </w:pPr>
      <w:r>
        <w:rPr>
          <w:rFonts w:asciiTheme="majorEastAsia" w:eastAsiaTheme="majorEastAsia" w:hAnsiTheme="majorEastAsia" w:cs="ＭＳ明朝-WinCharSetFFFF-H" w:hint="eastAsia"/>
          <w:kern w:val="0"/>
          <w:sz w:val="22"/>
        </w:rPr>
        <w:t xml:space="preserve">　　申請者、分担者として事業に参画する者の人件費・謝金は申請することができない。</w:t>
      </w:r>
    </w:p>
    <w:p w:rsidR="00E34383" w:rsidRDefault="007B63A9" w:rsidP="007B63A9">
      <w:pPr>
        <w:autoSpaceDE w:val="0"/>
        <w:autoSpaceDN w:val="0"/>
        <w:adjustRightInd w:val="0"/>
        <w:spacing w:line="360" w:lineRule="exact"/>
        <w:ind w:firstLineChars="193" w:firstLine="398"/>
        <w:jc w:val="left"/>
        <w:rPr>
          <w:rFonts w:asciiTheme="majorEastAsia" w:eastAsiaTheme="majorEastAsia" w:hAnsiTheme="majorEastAsia" w:cs="ＭＳ明朝-WinCharSetFFFF-H"/>
          <w:kern w:val="0"/>
          <w:sz w:val="22"/>
        </w:rPr>
      </w:pPr>
      <w:r>
        <w:rPr>
          <w:rFonts w:asciiTheme="majorEastAsia" w:eastAsiaTheme="majorEastAsia" w:hAnsiTheme="majorEastAsia" w:cs="ＭＳ明朝-WinCharSetFFFF-H" w:hint="eastAsia"/>
          <w:kern w:val="0"/>
          <w:sz w:val="22"/>
        </w:rPr>
        <w:t>③</w:t>
      </w:r>
      <w:r w:rsidR="00E34383">
        <w:rPr>
          <w:rFonts w:asciiTheme="majorEastAsia" w:eastAsiaTheme="majorEastAsia" w:hAnsiTheme="majorEastAsia" w:cs="ＭＳ明朝-WinCharSetFFFF-H" w:hint="eastAsia"/>
          <w:kern w:val="0"/>
          <w:sz w:val="22"/>
        </w:rPr>
        <w:t xml:space="preserve">　</w:t>
      </w:r>
      <w:r>
        <w:rPr>
          <w:rFonts w:asciiTheme="majorEastAsia" w:eastAsiaTheme="majorEastAsia" w:hAnsiTheme="majorEastAsia" w:cs="ＭＳ明朝-WinCharSetFFFF-H" w:hint="eastAsia"/>
          <w:kern w:val="0"/>
          <w:sz w:val="22"/>
        </w:rPr>
        <w:t>支援者等に支払う経費のうち、労働の対価として労働時間に応じて支払う経費以外の</w:t>
      </w:r>
      <w:r w:rsidR="00801B98">
        <w:rPr>
          <w:rFonts w:asciiTheme="majorEastAsia" w:eastAsiaTheme="majorEastAsia" w:hAnsiTheme="majorEastAsia" w:cs="ＭＳ明朝-WinCharSetFFFF-H" w:hint="eastAsia"/>
          <w:kern w:val="0"/>
          <w:sz w:val="22"/>
        </w:rPr>
        <w:t>経費（申請</w:t>
      </w:r>
    </w:p>
    <w:p w:rsidR="007B63A9" w:rsidRDefault="00E34383" w:rsidP="00E34383">
      <w:pPr>
        <w:autoSpaceDE w:val="0"/>
        <w:autoSpaceDN w:val="0"/>
        <w:adjustRightInd w:val="0"/>
        <w:spacing w:line="360" w:lineRule="exact"/>
        <w:ind w:firstLineChars="193" w:firstLine="398"/>
        <w:jc w:val="left"/>
        <w:rPr>
          <w:rFonts w:asciiTheme="majorEastAsia" w:eastAsiaTheme="majorEastAsia" w:hAnsiTheme="majorEastAsia" w:cs="ＭＳ明朝-WinCharSetFFFF-H"/>
          <w:kern w:val="0"/>
          <w:sz w:val="22"/>
        </w:rPr>
      </w:pPr>
      <w:r>
        <w:rPr>
          <w:rFonts w:asciiTheme="majorEastAsia" w:eastAsiaTheme="majorEastAsia" w:hAnsiTheme="majorEastAsia" w:cs="ＭＳ明朝-WinCharSetFFFF-H" w:hint="eastAsia"/>
          <w:kern w:val="0"/>
          <w:sz w:val="22"/>
        </w:rPr>
        <w:t xml:space="preserve">　</w:t>
      </w:r>
      <w:r w:rsidR="00801B98">
        <w:rPr>
          <w:rFonts w:asciiTheme="majorEastAsia" w:eastAsiaTheme="majorEastAsia" w:hAnsiTheme="majorEastAsia" w:cs="ＭＳ明朝-WinCharSetFFFF-H" w:hint="eastAsia"/>
          <w:kern w:val="0"/>
          <w:sz w:val="22"/>
        </w:rPr>
        <w:t>者又は分担者との間に雇用関係が生じるような月極の給与、退職金、ボーナスその他の各種手当）</w:t>
      </w:r>
    </w:p>
    <w:p w:rsidR="00801B98" w:rsidRDefault="00801B98" w:rsidP="00801B98">
      <w:pPr>
        <w:autoSpaceDE w:val="0"/>
        <w:autoSpaceDN w:val="0"/>
        <w:adjustRightInd w:val="0"/>
        <w:spacing w:line="360" w:lineRule="exact"/>
        <w:ind w:firstLineChars="293" w:firstLine="604"/>
        <w:jc w:val="left"/>
        <w:rPr>
          <w:rFonts w:asciiTheme="majorEastAsia" w:eastAsiaTheme="majorEastAsia" w:hAnsiTheme="majorEastAsia" w:cs="ＭＳ明朝-WinCharSetFFFF-H"/>
          <w:kern w:val="0"/>
          <w:sz w:val="22"/>
        </w:rPr>
      </w:pPr>
      <w:r>
        <w:rPr>
          <w:rFonts w:asciiTheme="majorEastAsia" w:eastAsiaTheme="majorEastAsia" w:hAnsiTheme="majorEastAsia" w:cs="ＭＳ明朝-WinCharSetFFFF-H" w:hint="eastAsia"/>
          <w:kern w:val="0"/>
          <w:sz w:val="22"/>
        </w:rPr>
        <w:t xml:space="preserve">　ただし、労働者派遣事業から支援者等の派遣を受けるための経費は申請することができる。</w:t>
      </w:r>
    </w:p>
    <w:p w:rsidR="00801B98" w:rsidRDefault="00801B98" w:rsidP="00801B98">
      <w:pPr>
        <w:autoSpaceDE w:val="0"/>
        <w:autoSpaceDN w:val="0"/>
        <w:adjustRightInd w:val="0"/>
        <w:spacing w:line="360" w:lineRule="exact"/>
        <w:ind w:firstLineChars="193" w:firstLine="398"/>
        <w:jc w:val="left"/>
        <w:rPr>
          <w:rFonts w:asciiTheme="majorEastAsia" w:eastAsiaTheme="majorEastAsia" w:hAnsiTheme="majorEastAsia" w:cs="ＭＳ明朝-WinCharSetFFFF-H"/>
          <w:kern w:val="0"/>
          <w:sz w:val="22"/>
        </w:rPr>
      </w:pPr>
      <w:r>
        <w:rPr>
          <w:rFonts w:asciiTheme="majorEastAsia" w:eastAsiaTheme="majorEastAsia" w:hAnsiTheme="majorEastAsia" w:cs="ＭＳ明朝-WinCharSetFFFF-H" w:hint="eastAsia"/>
          <w:kern w:val="0"/>
          <w:sz w:val="22"/>
        </w:rPr>
        <w:t>④</w:t>
      </w:r>
      <w:r w:rsidR="00E34383">
        <w:rPr>
          <w:rFonts w:asciiTheme="majorEastAsia" w:eastAsiaTheme="majorEastAsia" w:hAnsiTheme="majorEastAsia" w:cs="ＭＳ明朝-WinCharSetFFFF-H" w:hint="eastAsia"/>
          <w:kern w:val="0"/>
          <w:sz w:val="22"/>
        </w:rPr>
        <w:t xml:space="preserve">　</w:t>
      </w:r>
      <w:r>
        <w:rPr>
          <w:rFonts w:asciiTheme="majorEastAsia" w:eastAsiaTheme="majorEastAsia" w:hAnsiTheme="majorEastAsia" w:cs="ＭＳ明朝-WinCharSetFFFF-H" w:hint="eastAsia"/>
          <w:kern w:val="0"/>
          <w:sz w:val="22"/>
        </w:rPr>
        <w:t>懸賞金（金券を含む）</w:t>
      </w:r>
    </w:p>
    <w:p w:rsidR="006D3DB4" w:rsidRDefault="00284456" w:rsidP="00801B98">
      <w:pPr>
        <w:autoSpaceDE w:val="0"/>
        <w:autoSpaceDN w:val="0"/>
        <w:adjustRightInd w:val="0"/>
        <w:spacing w:line="360" w:lineRule="exact"/>
        <w:ind w:firstLineChars="193" w:firstLine="398"/>
        <w:jc w:val="left"/>
        <w:rPr>
          <w:rFonts w:asciiTheme="majorEastAsia" w:eastAsiaTheme="majorEastAsia" w:hAnsiTheme="majorEastAsia" w:cs="ＭＳ明朝-WinCharSetFFFF-H"/>
          <w:kern w:val="0"/>
          <w:sz w:val="22"/>
        </w:rPr>
      </w:pPr>
      <w:r>
        <w:rPr>
          <w:rFonts w:asciiTheme="majorEastAsia" w:eastAsiaTheme="majorEastAsia" w:hAnsiTheme="majorEastAsia" w:cs="ＭＳ明朝-WinCharSetFFFF-H" w:hint="eastAsia"/>
          <w:kern w:val="0"/>
          <w:sz w:val="22"/>
        </w:rPr>
        <w:t>⑤</w:t>
      </w:r>
      <w:r w:rsidR="00E34383">
        <w:rPr>
          <w:rFonts w:asciiTheme="majorEastAsia" w:eastAsiaTheme="majorEastAsia" w:hAnsiTheme="majorEastAsia" w:cs="ＭＳ明朝-WinCharSetFFFF-H" w:hint="eastAsia"/>
          <w:kern w:val="0"/>
          <w:sz w:val="22"/>
        </w:rPr>
        <w:t xml:space="preserve">　</w:t>
      </w:r>
      <w:r w:rsidR="006D3DB4">
        <w:rPr>
          <w:rFonts w:asciiTheme="majorEastAsia" w:eastAsiaTheme="majorEastAsia" w:hAnsiTheme="majorEastAsia" w:cs="ＭＳ明朝-WinCharSetFFFF-H" w:hint="eastAsia"/>
          <w:kern w:val="0"/>
          <w:sz w:val="22"/>
        </w:rPr>
        <w:t>事業の期間中に発生した事故・災害の処理のための経費</w:t>
      </w:r>
    </w:p>
    <w:p w:rsidR="003F77E0" w:rsidRDefault="00284456" w:rsidP="006D3DB4">
      <w:pPr>
        <w:autoSpaceDE w:val="0"/>
        <w:autoSpaceDN w:val="0"/>
        <w:adjustRightInd w:val="0"/>
        <w:spacing w:line="360" w:lineRule="exact"/>
        <w:ind w:firstLineChars="193" w:firstLine="398"/>
        <w:jc w:val="left"/>
        <w:rPr>
          <w:rFonts w:asciiTheme="majorEastAsia" w:eastAsiaTheme="majorEastAsia" w:hAnsiTheme="majorEastAsia" w:cs="ＭＳ明朝-WinCharSetFFFF-H"/>
          <w:b/>
          <w:kern w:val="0"/>
          <w:sz w:val="22"/>
        </w:rPr>
      </w:pPr>
      <w:r>
        <w:rPr>
          <w:rFonts w:asciiTheme="majorEastAsia" w:eastAsiaTheme="majorEastAsia" w:hAnsiTheme="majorEastAsia" w:cs="ＭＳ明朝-WinCharSetFFFF-H" w:hint="eastAsia"/>
          <w:kern w:val="0"/>
          <w:sz w:val="22"/>
        </w:rPr>
        <w:t xml:space="preserve">⑥　</w:t>
      </w:r>
      <w:r w:rsidR="006D3DB4">
        <w:rPr>
          <w:rFonts w:asciiTheme="majorEastAsia" w:eastAsiaTheme="majorEastAsia" w:hAnsiTheme="majorEastAsia" w:cs="ＭＳ明朝-WinCharSetFFFF-H" w:hint="eastAsia"/>
          <w:kern w:val="0"/>
          <w:sz w:val="22"/>
        </w:rPr>
        <w:t>その他当該事業の実施に関係のない経費</w:t>
      </w:r>
    </w:p>
    <w:p w:rsidR="00C812BD" w:rsidRDefault="00C812BD" w:rsidP="00CB4E13">
      <w:pPr>
        <w:autoSpaceDE w:val="0"/>
        <w:autoSpaceDN w:val="0"/>
        <w:adjustRightInd w:val="0"/>
        <w:spacing w:line="360" w:lineRule="exact"/>
        <w:jc w:val="left"/>
        <w:rPr>
          <w:rFonts w:asciiTheme="majorEastAsia" w:eastAsiaTheme="majorEastAsia" w:hAnsiTheme="majorEastAsia" w:cs="ＭＳ明朝-WinCharSetFFFF-H"/>
          <w:b/>
          <w:kern w:val="0"/>
          <w:sz w:val="22"/>
        </w:rPr>
      </w:pPr>
    </w:p>
    <w:p w:rsidR="00CB4E13" w:rsidRPr="003125CC" w:rsidRDefault="003125CC" w:rsidP="00CB4E13">
      <w:pPr>
        <w:autoSpaceDE w:val="0"/>
        <w:autoSpaceDN w:val="0"/>
        <w:adjustRightInd w:val="0"/>
        <w:spacing w:line="360" w:lineRule="exact"/>
        <w:jc w:val="left"/>
        <w:rPr>
          <w:rFonts w:asciiTheme="majorEastAsia" w:eastAsiaTheme="majorEastAsia" w:hAnsiTheme="majorEastAsia" w:cs="ＭＳ明朝-WinCharSetFFFF-H"/>
          <w:b/>
          <w:kern w:val="0"/>
          <w:sz w:val="22"/>
        </w:rPr>
      </w:pPr>
      <w:r w:rsidRPr="003125CC">
        <w:rPr>
          <w:rFonts w:asciiTheme="majorEastAsia" w:eastAsiaTheme="majorEastAsia" w:hAnsiTheme="majorEastAsia" w:cs="ＭＳ明朝-WinCharSetFFFF-H" w:hint="eastAsia"/>
          <w:b/>
          <w:kern w:val="0"/>
          <w:sz w:val="22"/>
        </w:rPr>
        <w:t>【採択後の申請者等の責務】</w:t>
      </w:r>
    </w:p>
    <w:p w:rsidR="00284456" w:rsidRDefault="00342750" w:rsidP="003125CC">
      <w:pPr>
        <w:autoSpaceDE w:val="0"/>
        <w:autoSpaceDN w:val="0"/>
        <w:adjustRightInd w:val="0"/>
        <w:spacing w:line="360" w:lineRule="exact"/>
        <w:ind w:firstLineChars="129" w:firstLine="266"/>
        <w:jc w:val="left"/>
        <w:rPr>
          <w:rFonts w:asciiTheme="majorEastAsia" w:eastAsiaTheme="majorEastAsia" w:hAnsiTheme="majorEastAsia" w:cs="ＭＳ明朝-WinCharSetFFFF-H"/>
          <w:kern w:val="0"/>
          <w:sz w:val="22"/>
        </w:rPr>
      </w:pPr>
      <w:r>
        <w:rPr>
          <w:rFonts w:asciiTheme="majorEastAsia" w:eastAsiaTheme="majorEastAsia" w:hAnsiTheme="majorEastAsia" w:cs="ＭＳ明朝-WinCharSetFFFF-H" w:hint="eastAsia"/>
          <w:kern w:val="0"/>
          <w:sz w:val="22"/>
        </w:rPr>
        <w:t xml:space="preserve">  </w:t>
      </w:r>
      <w:r w:rsidR="00284456">
        <w:rPr>
          <w:rFonts w:asciiTheme="majorEastAsia" w:eastAsiaTheme="majorEastAsia" w:hAnsiTheme="majorEastAsia" w:cs="ＭＳ明朝-WinCharSetFFFF-H" w:hint="eastAsia"/>
          <w:kern w:val="0"/>
          <w:sz w:val="22"/>
        </w:rPr>
        <w:t>事業</w:t>
      </w:r>
      <w:r w:rsidR="00CB4E13" w:rsidRPr="00CB4E13">
        <w:rPr>
          <w:rFonts w:asciiTheme="majorEastAsia" w:eastAsiaTheme="majorEastAsia" w:hAnsiTheme="majorEastAsia" w:cs="ＭＳ明朝-WinCharSetFFFF-H" w:hint="eastAsia"/>
          <w:kern w:val="0"/>
          <w:sz w:val="22"/>
        </w:rPr>
        <w:t>経費の配分を受けた申請者は、事業の実施及び配分された経費の執行に</w:t>
      </w:r>
      <w:r>
        <w:rPr>
          <w:rFonts w:asciiTheme="majorEastAsia" w:eastAsiaTheme="majorEastAsia" w:hAnsiTheme="majorEastAsia" w:cs="ＭＳ明朝-WinCharSetFFFF-H" w:hint="eastAsia"/>
          <w:kern w:val="0"/>
          <w:sz w:val="22"/>
        </w:rPr>
        <w:t>当たって</w:t>
      </w:r>
      <w:r w:rsidR="00CB4E13" w:rsidRPr="00CB4E13">
        <w:rPr>
          <w:rFonts w:asciiTheme="majorEastAsia" w:eastAsiaTheme="majorEastAsia" w:hAnsiTheme="majorEastAsia" w:cs="ＭＳ明朝-WinCharSetFFFF-H" w:hint="eastAsia"/>
          <w:kern w:val="0"/>
          <w:sz w:val="22"/>
        </w:rPr>
        <w:t>、以下の条件を</w:t>
      </w:r>
    </w:p>
    <w:p w:rsidR="00CB4E13" w:rsidRDefault="00CB4E13" w:rsidP="003125CC">
      <w:pPr>
        <w:autoSpaceDE w:val="0"/>
        <w:autoSpaceDN w:val="0"/>
        <w:adjustRightInd w:val="0"/>
        <w:spacing w:line="360" w:lineRule="exact"/>
        <w:ind w:firstLineChars="129" w:firstLine="266"/>
        <w:jc w:val="left"/>
        <w:rPr>
          <w:rFonts w:asciiTheme="majorEastAsia" w:eastAsiaTheme="majorEastAsia" w:hAnsiTheme="majorEastAsia" w:cs="ＭＳ明朝-WinCharSetFFFF-H"/>
          <w:kern w:val="0"/>
          <w:sz w:val="22"/>
        </w:rPr>
      </w:pPr>
      <w:r w:rsidRPr="00CB4E13">
        <w:rPr>
          <w:rFonts w:asciiTheme="majorEastAsia" w:eastAsiaTheme="majorEastAsia" w:hAnsiTheme="majorEastAsia" w:cs="ＭＳ明朝-WinCharSetFFFF-H" w:hint="eastAsia"/>
          <w:kern w:val="0"/>
          <w:sz w:val="22"/>
        </w:rPr>
        <w:t>守らなければならない。</w:t>
      </w:r>
    </w:p>
    <w:p w:rsidR="00F60157" w:rsidRPr="00284456" w:rsidRDefault="00F60157" w:rsidP="003125CC">
      <w:pPr>
        <w:autoSpaceDE w:val="0"/>
        <w:autoSpaceDN w:val="0"/>
        <w:adjustRightInd w:val="0"/>
        <w:spacing w:line="360" w:lineRule="exact"/>
        <w:ind w:firstLineChars="129" w:firstLine="266"/>
        <w:jc w:val="left"/>
        <w:rPr>
          <w:rFonts w:asciiTheme="majorEastAsia" w:eastAsiaTheme="majorEastAsia" w:hAnsiTheme="majorEastAsia" w:cs="ＭＳ明朝-WinCharSetFFFF-H"/>
          <w:color w:val="000000" w:themeColor="text1"/>
          <w:kern w:val="0"/>
          <w:sz w:val="22"/>
        </w:rPr>
      </w:pPr>
      <w:r>
        <w:rPr>
          <w:rFonts w:asciiTheme="majorEastAsia" w:eastAsiaTheme="majorEastAsia" w:hAnsiTheme="majorEastAsia" w:cs="ＭＳ明朝-WinCharSetFFFF-H" w:hint="eastAsia"/>
          <w:kern w:val="0"/>
          <w:sz w:val="22"/>
        </w:rPr>
        <w:lastRenderedPageBreak/>
        <w:t xml:space="preserve">　①</w:t>
      </w:r>
      <w:r w:rsidR="00E34383" w:rsidRPr="00284456">
        <w:rPr>
          <w:rFonts w:asciiTheme="majorEastAsia" w:eastAsiaTheme="majorEastAsia" w:hAnsiTheme="majorEastAsia" w:cs="ＭＳ明朝-WinCharSetFFFF-H" w:hint="eastAsia"/>
          <w:color w:val="000000" w:themeColor="text1"/>
          <w:kern w:val="0"/>
          <w:sz w:val="22"/>
        </w:rPr>
        <w:t xml:space="preserve">　</w:t>
      </w:r>
      <w:r w:rsidR="00CF1430" w:rsidRPr="00284456">
        <w:rPr>
          <w:rFonts w:asciiTheme="majorEastAsia" w:eastAsiaTheme="majorEastAsia" w:hAnsiTheme="majorEastAsia" w:cs="ＭＳ明朝-WinCharSetFFFF-H" w:hint="eastAsia"/>
          <w:color w:val="000000" w:themeColor="text1"/>
          <w:kern w:val="0"/>
          <w:sz w:val="22"/>
        </w:rPr>
        <w:t>研究</w:t>
      </w:r>
      <w:r w:rsidR="00284456" w:rsidRPr="00284456">
        <w:rPr>
          <w:rFonts w:asciiTheme="majorEastAsia" w:eastAsiaTheme="majorEastAsia" w:hAnsiTheme="majorEastAsia" w:cs="ＭＳ明朝-WinCharSetFFFF-H" w:hint="eastAsia"/>
          <w:color w:val="000000" w:themeColor="text1"/>
          <w:kern w:val="0"/>
          <w:sz w:val="22"/>
        </w:rPr>
        <w:t>プロジェクト</w:t>
      </w:r>
      <w:r w:rsidR="00CF1430" w:rsidRPr="00284456">
        <w:rPr>
          <w:rFonts w:asciiTheme="majorEastAsia" w:eastAsiaTheme="majorEastAsia" w:hAnsiTheme="majorEastAsia" w:cs="ＭＳ明朝-WinCharSetFFFF-H" w:hint="eastAsia"/>
          <w:color w:val="000000" w:themeColor="text1"/>
          <w:kern w:val="0"/>
          <w:sz w:val="22"/>
        </w:rPr>
        <w:t>代表者として実質的</w:t>
      </w:r>
      <w:r w:rsidR="00284456">
        <w:rPr>
          <w:rFonts w:asciiTheme="majorEastAsia" w:eastAsiaTheme="majorEastAsia" w:hAnsiTheme="majorEastAsia" w:cs="ＭＳ明朝-WinCharSetFFFF-H" w:hint="eastAsia"/>
          <w:color w:val="000000" w:themeColor="text1"/>
          <w:kern w:val="0"/>
          <w:sz w:val="22"/>
        </w:rPr>
        <w:t>に</w:t>
      </w:r>
      <w:r w:rsidRPr="00284456">
        <w:rPr>
          <w:rFonts w:asciiTheme="majorEastAsia" w:eastAsiaTheme="majorEastAsia" w:hAnsiTheme="majorEastAsia" w:cs="ＭＳ明朝-WinCharSetFFFF-H" w:hint="eastAsia"/>
          <w:color w:val="000000" w:themeColor="text1"/>
          <w:kern w:val="0"/>
          <w:sz w:val="22"/>
        </w:rPr>
        <w:t>事業</w:t>
      </w:r>
      <w:r w:rsidR="00CF1430" w:rsidRPr="00284456">
        <w:rPr>
          <w:rFonts w:asciiTheme="majorEastAsia" w:eastAsiaTheme="majorEastAsia" w:hAnsiTheme="majorEastAsia" w:cs="ＭＳ明朝-WinCharSetFFFF-H" w:hint="eastAsia"/>
          <w:color w:val="000000" w:themeColor="text1"/>
          <w:kern w:val="0"/>
          <w:sz w:val="22"/>
        </w:rPr>
        <w:t>を</w:t>
      </w:r>
      <w:r w:rsidRPr="00284456">
        <w:rPr>
          <w:rFonts w:asciiTheme="majorEastAsia" w:eastAsiaTheme="majorEastAsia" w:hAnsiTheme="majorEastAsia" w:cs="ＭＳ明朝-WinCharSetFFFF-H" w:hint="eastAsia"/>
          <w:color w:val="000000" w:themeColor="text1"/>
          <w:kern w:val="0"/>
          <w:sz w:val="22"/>
        </w:rPr>
        <w:t>推進</w:t>
      </w:r>
      <w:r w:rsidR="00CF1430" w:rsidRPr="00284456">
        <w:rPr>
          <w:rFonts w:asciiTheme="majorEastAsia" w:eastAsiaTheme="majorEastAsia" w:hAnsiTheme="majorEastAsia" w:cs="ＭＳ明朝-WinCharSetFFFF-H" w:hint="eastAsia"/>
          <w:color w:val="000000" w:themeColor="text1"/>
          <w:kern w:val="0"/>
          <w:sz w:val="22"/>
        </w:rPr>
        <w:t>する。</w:t>
      </w:r>
    </w:p>
    <w:p w:rsidR="00E34383" w:rsidRDefault="00F60157" w:rsidP="003125CC">
      <w:pPr>
        <w:autoSpaceDE w:val="0"/>
        <w:autoSpaceDN w:val="0"/>
        <w:adjustRightInd w:val="0"/>
        <w:spacing w:line="360" w:lineRule="exact"/>
        <w:ind w:firstLineChars="129" w:firstLine="266"/>
        <w:jc w:val="left"/>
        <w:rPr>
          <w:rFonts w:asciiTheme="majorEastAsia" w:eastAsiaTheme="majorEastAsia" w:hAnsiTheme="majorEastAsia" w:cs="ＭＳ明朝-WinCharSetFFFF-H"/>
          <w:kern w:val="0"/>
          <w:sz w:val="22"/>
        </w:rPr>
      </w:pPr>
      <w:r>
        <w:rPr>
          <w:rFonts w:asciiTheme="majorEastAsia" w:eastAsiaTheme="majorEastAsia" w:hAnsiTheme="majorEastAsia" w:cs="ＭＳ明朝-WinCharSetFFFF-H" w:hint="eastAsia"/>
          <w:kern w:val="0"/>
          <w:sz w:val="22"/>
        </w:rPr>
        <w:t xml:space="preserve">　②</w:t>
      </w:r>
      <w:r w:rsidR="00E34383">
        <w:rPr>
          <w:rFonts w:asciiTheme="majorEastAsia" w:eastAsiaTheme="majorEastAsia" w:hAnsiTheme="majorEastAsia" w:cs="ＭＳ明朝-WinCharSetFFFF-H" w:hint="eastAsia"/>
          <w:kern w:val="0"/>
          <w:sz w:val="22"/>
        </w:rPr>
        <w:t xml:space="preserve">　</w:t>
      </w:r>
      <w:r>
        <w:rPr>
          <w:rFonts w:asciiTheme="majorEastAsia" w:eastAsiaTheme="majorEastAsia" w:hAnsiTheme="majorEastAsia" w:cs="ＭＳ明朝-WinCharSetFFFF-H" w:hint="eastAsia"/>
          <w:kern w:val="0"/>
          <w:sz w:val="22"/>
        </w:rPr>
        <w:t>申請者は、事業遂行上のマネジメント、成果の公表等、事業の推進全般についての責任を持たな</w:t>
      </w:r>
    </w:p>
    <w:p w:rsidR="00F60157" w:rsidRDefault="00E34383" w:rsidP="00E34383">
      <w:pPr>
        <w:autoSpaceDE w:val="0"/>
        <w:autoSpaceDN w:val="0"/>
        <w:adjustRightInd w:val="0"/>
        <w:spacing w:line="360" w:lineRule="exact"/>
        <w:ind w:firstLineChars="129" w:firstLine="266"/>
        <w:jc w:val="left"/>
        <w:rPr>
          <w:rFonts w:asciiTheme="majorEastAsia" w:eastAsiaTheme="majorEastAsia" w:hAnsiTheme="majorEastAsia" w:cs="ＭＳ明朝-WinCharSetFFFF-H"/>
          <w:kern w:val="0"/>
          <w:sz w:val="22"/>
        </w:rPr>
      </w:pPr>
      <w:r>
        <w:rPr>
          <w:rFonts w:asciiTheme="majorEastAsia" w:eastAsiaTheme="majorEastAsia" w:hAnsiTheme="majorEastAsia" w:cs="ＭＳ明朝-WinCharSetFFFF-H" w:hint="eastAsia"/>
          <w:kern w:val="0"/>
          <w:sz w:val="22"/>
        </w:rPr>
        <w:t xml:space="preserve">　　</w:t>
      </w:r>
      <w:r w:rsidR="00F60157">
        <w:rPr>
          <w:rFonts w:asciiTheme="majorEastAsia" w:eastAsiaTheme="majorEastAsia" w:hAnsiTheme="majorEastAsia" w:cs="ＭＳ明朝-WinCharSetFFFF-H" w:hint="eastAsia"/>
          <w:kern w:val="0"/>
          <w:sz w:val="22"/>
        </w:rPr>
        <w:t>ければならない。</w:t>
      </w:r>
    </w:p>
    <w:p w:rsidR="00F60157" w:rsidRDefault="00F60157" w:rsidP="003125CC">
      <w:pPr>
        <w:autoSpaceDE w:val="0"/>
        <w:autoSpaceDN w:val="0"/>
        <w:adjustRightInd w:val="0"/>
        <w:spacing w:line="360" w:lineRule="exact"/>
        <w:ind w:firstLineChars="129" w:firstLine="266"/>
        <w:jc w:val="left"/>
        <w:rPr>
          <w:rFonts w:asciiTheme="majorEastAsia" w:eastAsiaTheme="majorEastAsia" w:hAnsiTheme="majorEastAsia" w:cs="ＭＳ明朝-WinCharSetFFFF-H"/>
          <w:kern w:val="0"/>
          <w:sz w:val="22"/>
        </w:rPr>
      </w:pPr>
      <w:r>
        <w:rPr>
          <w:rFonts w:asciiTheme="majorEastAsia" w:eastAsiaTheme="majorEastAsia" w:hAnsiTheme="majorEastAsia" w:cs="ＭＳ明朝-WinCharSetFFFF-H" w:hint="eastAsia"/>
          <w:kern w:val="0"/>
          <w:sz w:val="22"/>
        </w:rPr>
        <w:t xml:space="preserve">　③</w:t>
      </w:r>
      <w:r w:rsidR="00E34383">
        <w:rPr>
          <w:rFonts w:asciiTheme="majorEastAsia" w:eastAsiaTheme="majorEastAsia" w:hAnsiTheme="majorEastAsia" w:cs="ＭＳ明朝-WinCharSetFFFF-H" w:hint="eastAsia"/>
          <w:kern w:val="0"/>
          <w:sz w:val="22"/>
        </w:rPr>
        <w:t xml:space="preserve">　</w:t>
      </w:r>
      <w:r>
        <w:rPr>
          <w:rFonts w:asciiTheme="majorEastAsia" w:eastAsiaTheme="majorEastAsia" w:hAnsiTheme="majorEastAsia" w:cs="ＭＳ明朝-WinCharSetFFFF-H" w:hint="eastAsia"/>
          <w:kern w:val="0"/>
          <w:sz w:val="22"/>
        </w:rPr>
        <w:t>経費</w:t>
      </w:r>
      <w:r w:rsidR="00AB3E25">
        <w:rPr>
          <w:rFonts w:asciiTheme="majorEastAsia" w:eastAsiaTheme="majorEastAsia" w:hAnsiTheme="majorEastAsia" w:cs="ＭＳ明朝-WinCharSetFFFF-H" w:hint="eastAsia"/>
          <w:kern w:val="0"/>
          <w:sz w:val="22"/>
        </w:rPr>
        <w:t>の執行及び管理</w:t>
      </w:r>
    </w:p>
    <w:p w:rsidR="00AB3E25" w:rsidRDefault="00AB3E25" w:rsidP="003125CC">
      <w:pPr>
        <w:autoSpaceDE w:val="0"/>
        <w:autoSpaceDN w:val="0"/>
        <w:adjustRightInd w:val="0"/>
        <w:spacing w:line="360" w:lineRule="exact"/>
        <w:ind w:firstLineChars="129" w:firstLine="266"/>
        <w:jc w:val="left"/>
        <w:rPr>
          <w:rFonts w:asciiTheme="majorEastAsia" w:eastAsiaTheme="majorEastAsia" w:hAnsiTheme="majorEastAsia" w:cs="ＭＳ明朝-WinCharSetFFFF-H"/>
          <w:kern w:val="0"/>
          <w:sz w:val="22"/>
        </w:rPr>
      </w:pPr>
      <w:r>
        <w:rPr>
          <w:rFonts w:asciiTheme="majorEastAsia" w:eastAsiaTheme="majorEastAsia" w:hAnsiTheme="majorEastAsia" w:cs="ＭＳ明朝-WinCharSetFFFF-H" w:hint="eastAsia"/>
          <w:kern w:val="0"/>
          <w:sz w:val="22"/>
        </w:rPr>
        <w:t xml:space="preserve">　　</w:t>
      </w:r>
      <w:r w:rsidR="00E34383">
        <w:rPr>
          <w:rFonts w:asciiTheme="majorEastAsia" w:eastAsiaTheme="majorEastAsia" w:hAnsiTheme="majorEastAsia" w:cs="ＭＳ明朝-WinCharSetFFFF-H" w:hint="eastAsia"/>
          <w:kern w:val="0"/>
          <w:sz w:val="22"/>
        </w:rPr>
        <w:t xml:space="preserve">　</w:t>
      </w:r>
      <w:r>
        <w:rPr>
          <w:rFonts w:asciiTheme="majorEastAsia" w:eastAsiaTheme="majorEastAsia" w:hAnsiTheme="majorEastAsia" w:cs="ＭＳ明朝-WinCharSetFFFF-H" w:hint="eastAsia"/>
          <w:kern w:val="0"/>
          <w:sz w:val="22"/>
        </w:rPr>
        <w:t>配分を受けた経費の執行及び管理にあたっては以下の点に留意すること。</w:t>
      </w:r>
    </w:p>
    <w:p w:rsidR="00AB3E25" w:rsidRDefault="00AB3E25" w:rsidP="00F43659">
      <w:pPr>
        <w:autoSpaceDE w:val="0"/>
        <w:autoSpaceDN w:val="0"/>
        <w:adjustRightInd w:val="0"/>
        <w:spacing w:line="360" w:lineRule="exact"/>
        <w:ind w:firstLineChars="129" w:firstLine="266"/>
        <w:jc w:val="left"/>
        <w:rPr>
          <w:rFonts w:asciiTheme="majorEastAsia" w:eastAsiaTheme="majorEastAsia" w:hAnsiTheme="majorEastAsia" w:cs="ＭＳ明朝-WinCharSetFFFF-H"/>
          <w:kern w:val="0"/>
          <w:sz w:val="22"/>
        </w:rPr>
      </w:pPr>
      <w:r>
        <w:rPr>
          <w:rFonts w:asciiTheme="majorEastAsia" w:eastAsiaTheme="majorEastAsia" w:hAnsiTheme="majorEastAsia" w:cs="ＭＳ明朝-WinCharSetFFFF-H" w:hint="eastAsia"/>
          <w:kern w:val="0"/>
          <w:sz w:val="22"/>
        </w:rPr>
        <w:t xml:space="preserve">　　</w:t>
      </w:r>
      <w:r w:rsidR="00F43659">
        <w:rPr>
          <w:rFonts w:asciiTheme="majorEastAsia" w:eastAsiaTheme="majorEastAsia" w:hAnsiTheme="majorEastAsia" w:cs="ＭＳ明朝-WinCharSetFFFF-H" w:hint="eastAsia"/>
          <w:kern w:val="0"/>
          <w:sz w:val="22"/>
        </w:rPr>
        <w:t xml:space="preserve">ア　</w:t>
      </w:r>
      <w:r>
        <w:rPr>
          <w:rFonts w:asciiTheme="majorEastAsia" w:eastAsiaTheme="majorEastAsia" w:hAnsiTheme="majorEastAsia" w:cs="ＭＳ明朝-WinCharSetFFFF-H" w:hint="eastAsia"/>
          <w:kern w:val="0"/>
          <w:sz w:val="22"/>
        </w:rPr>
        <w:t>本経費は、平成２６年度事業予算であるため、翌年度へ繰り越して使用することはできない。</w:t>
      </w:r>
    </w:p>
    <w:p w:rsidR="00AB3E25" w:rsidRDefault="00AB3E25" w:rsidP="00AB3E25">
      <w:pPr>
        <w:autoSpaceDE w:val="0"/>
        <w:autoSpaceDN w:val="0"/>
        <w:adjustRightInd w:val="0"/>
        <w:spacing w:line="360" w:lineRule="exact"/>
        <w:ind w:firstLineChars="129" w:firstLine="266"/>
        <w:jc w:val="left"/>
        <w:rPr>
          <w:rFonts w:asciiTheme="majorEastAsia" w:eastAsiaTheme="majorEastAsia" w:hAnsiTheme="majorEastAsia" w:cs="ＭＳ明朝-WinCharSetFFFF-H"/>
          <w:kern w:val="0"/>
          <w:sz w:val="22"/>
        </w:rPr>
      </w:pPr>
      <w:r>
        <w:rPr>
          <w:rFonts w:asciiTheme="majorEastAsia" w:eastAsiaTheme="majorEastAsia" w:hAnsiTheme="majorEastAsia" w:cs="ＭＳ明朝-WinCharSetFFFF-H" w:hint="eastAsia"/>
          <w:kern w:val="0"/>
          <w:sz w:val="22"/>
        </w:rPr>
        <w:t xml:space="preserve">　　</w:t>
      </w:r>
      <w:r w:rsidR="00F43659">
        <w:rPr>
          <w:rFonts w:asciiTheme="majorEastAsia" w:eastAsiaTheme="majorEastAsia" w:hAnsiTheme="majorEastAsia" w:cs="ＭＳ明朝-WinCharSetFFFF-H" w:hint="eastAsia"/>
          <w:kern w:val="0"/>
          <w:sz w:val="22"/>
        </w:rPr>
        <w:t xml:space="preserve">イ　</w:t>
      </w:r>
      <w:r>
        <w:rPr>
          <w:rFonts w:asciiTheme="majorEastAsia" w:eastAsiaTheme="majorEastAsia" w:hAnsiTheme="majorEastAsia" w:cs="ＭＳ明朝-WinCharSetFFFF-H" w:hint="eastAsia"/>
          <w:kern w:val="0"/>
          <w:sz w:val="22"/>
        </w:rPr>
        <w:t>申請者は、必要に応じ配分された経費の一部を、分担者に使用させることができる。</w:t>
      </w:r>
    </w:p>
    <w:p w:rsidR="00C72A68" w:rsidRDefault="00AB3E25" w:rsidP="00C72A68">
      <w:pPr>
        <w:autoSpaceDE w:val="0"/>
        <w:autoSpaceDN w:val="0"/>
        <w:adjustRightInd w:val="0"/>
        <w:spacing w:line="360" w:lineRule="exact"/>
        <w:ind w:firstLineChars="529" w:firstLine="1090"/>
        <w:jc w:val="left"/>
        <w:rPr>
          <w:rFonts w:asciiTheme="majorEastAsia" w:eastAsiaTheme="majorEastAsia" w:hAnsiTheme="majorEastAsia" w:cs="ＭＳ明朝-WinCharSetFFFF-H"/>
          <w:kern w:val="0"/>
          <w:sz w:val="22"/>
        </w:rPr>
      </w:pPr>
      <w:r>
        <w:rPr>
          <w:rFonts w:asciiTheme="majorEastAsia" w:eastAsiaTheme="majorEastAsia" w:hAnsiTheme="majorEastAsia" w:cs="ＭＳ明朝-WinCharSetFFFF-H" w:hint="eastAsia"/>
          <w:kern w:val="0"/>
          <w:sz w:val="22"/>
        </w:rPr>
        <w:t>ただし、この場合申請者は、事業全体の責任者として分担者の使用状況について</w:t>
      </w:r>
      <w:r w:rsidR="004E4EB7">
        <w:rPr>
          <w:rFonts w:asciiTheme="majorEastAsia" w:eastAsiaTheme="majorEastAsia" w:hAnsiTheme="majorEastAsia" w:cs="ＭＳ明朝-WinCharSetFFFF-H" w:hint="eastAsia"/>
          <w:kern w:val="0"/>
          <w:sz w:val="22"/>
        </w:rPr>
        <w:t>定期的に報告</w:t>
      </w:r>
    </w:p>
    <w:p w:rsidR="00C72A68" w:rsidRDefault="004E4EB7" w:rsidP="00C72A68">
      <w:pPr>
        <w:autoSpaceDE w:val="0"/>
        <w:autoSpaceDN w:val="0"/>
        <w:adjustRightInd w:val="0"/>
        <w:spacing w:line="360" w:lineRule="exact"/>
        <w:ind w:firstLineChars="413" w:firstLine="851"/>
        <w:jc w:val="left"/>
        <w:rPr>
          <w:rFonts w:asciiTheme="majorEastAsia" w:eastAsiaTheme="majorEastAsia" w:hAnsiTheme="majorEastAsia" w:cs="ＭＳ明朝-WinCharSetFFFF-H"/>
          <w:kern w:val="0"/>
          <w:sz w:val="22"/>
        </w:rPr>
      </w:pPr>
      <w:r>
        <w:rPr>
          <w:rFonts w:asciiTheme="majorEastAsia" w:eastAsiaTheme="majorEastAsia" w:hAnsiTheme="majorEastAsia" w:cs="ＭＳ明朝-WinCharSetFFFF-H" w:hint="eastAsia"/>
          <w:kern w:val="0"/>
          <w:sz w:val="22"/>
        </w:rPr>
        <w:t>を求めるなど、経費の趣旨に違反することにならないよう十分注意す</w:t>
      </w:r>
      <w:r w:rsidR="00F43659">
        <w:rPr>
          <w:rFonts w:asciiTheme="majorEastAsia" w:eastAsiaTheme="majorEastAsia" w:hAnsiTheme="majorEastAsia" w:cs="ＭＳ明朝-WinCharSetFFFF-H" w:hint="eastAsia"/>
          <w:kern w:val="0"/>
          <w:sz w:val="22"/>
        </w:rPr>
        <w:t>る</w:t>
      </w:r>
      <w:r>
        <w:rPr>
          <w:rFonts w:asciiTheme="majorEastAsia" w:eastAsiaTheme="majorEastAsia" w:hAnsiTheme="majorEastAsia" w:cs="ＭＳ明朝-WinCharSetFFFF-H" w:hint="eastAsia"/>
          <w:kern w:val="0"/>
          <w:sz w:val="22"/>
        </w:rPr>
        <w:t>とともに、経費全体の適</w:t>
      </w:r>
    </w:p>
    <w:p w:rsidR="00AB3E25" w:rsidRDefault="004E4EB7" w:rsidP="00C72A68">
      <w:pPr>
        <w:autoSpaceDE w:val="0"/>
        <w:autoSpaceDN w:val="0"/>
        <w:adjustRightInd w:val="0"/>
        <w:spacing w:line="360" w:lineRule="exact"/>
        <w:ind w:firstLineChars="413" w:firstLine="851"/>
        <w:jc w:val="left"/>
        <w:rPr>
          <w:rFonts w:asciiTheme="majorEastAsia" w:eastAsiaTheme="majorEastAsia" w:hAnsiTheme="majorEastAsia" w:cs="ＭＳ明朝-WinCharSetFFFF-H"/>
          <w:kern w:val="0"/>
          <w:sz w:val="22"/>
        </w:rPr>
      </w:pPr>
      <w:r>
        <w:rPr>
          <w:rFonts w:asciiTheme="majorEastAsia" w:eastAsiaTheme="majorEastAsia" w:hAnsiTheme="majorEastAsia" w:cs="ＭＳ明朝-WinCharSetFFFF-H" w:hint="eastAsia"/>
          <w:kern w:val="0"/>
          <w:sz w:val="22"/>
        </w:rPr>
        <w:t>切かつ円滑な執行及び管理が行われるよう努めなければならない。</w:t>
      </w:r>
    </w:p>
    <w:p w:rsidR="004E4EB7" w:rsidRDefault="00F43659" w:rsidP="00AB3E25">
      <w:pPr>
        <w:autoSpaceDE w:val="0"/>
        <w:autoSpaceDN w:val="0"/>
        <w:adjustRightInd w:val="0"/>
        <w:spacing w:line="360" w:lineRule="exact"/>
        <w:ind w:firstLineChars="429" w:firstLine="884"/>
        <w:jc w:val="left"/>
        <w:rPr>
          <w:rFonts w:asciiTheme="majorEastAsia" w:eastAsiaTheme="majorEastAsia" w:hAnsiTheme="majorEastAsia" w:cs="ＭＳ明朝-WinCharSetFFFF-H"/>
          <w:kern w:val="0"/>
          <w:sz w:val="22"/>
        </w:rPr>
      </w:pPr>
      <w:r>
        <w:rPr>
          <w:rFonts w:asciiTheme="majorEastAsia" w:eastAsiaTheme="majorEastAsia" w:hAnsiTheme="majorEastAsia" w:cs="ＭＳ明朝-WinCharSetFFFF-H" w:hint="eastAsia"/>
          <w:kern w:val="0"/>
          <w:sz w:val="22"/>
        </w:rPr>
        <w:t xml:space="preserve">　</w:t>
      </w:r>
      <w:r w:rsidR="004E4EB7">
        <w:rPr>
          <w:rFonts w:asciiTheme="majorEastAsia" w:eastAsiaTheme="majorEastAsia" w:hAnsiTheme="majorEastAsia" w:cs="ＭＳ明朝-WinCharSetFFFF-H" w:hint="eastAsia"/>
          <w:kern w:val="0"/>
          <w:sz w:val="22"/>
        </w:rPr>
        <w:t>なお、学外の分担者に分担金を配分することはできない。</w:t>
      </w:r>
    </w:p>
    <w:p w:rsidR="00C72A68" w:rsidRDefault="004E4EB7" w:rsidP="00C72A68">
      <w:pPr>
        <w:autoSpaceDE w:val="0"/>
        <w:autoSpaceDN w:val="0"/>
        <w:adjustRightInd w:val="0"/>
        <w:spacing w:line="360" w:lineRule="exact"/>
        <w:ind w:firstLineChars="322" w:firstLine="663"/>
        <w:jc w:val="left"/>
        <w:rPr>
          <w:rFonts w:asciiTheme="majorEastAsia" w:eastAsiaTheme="majorEastAsia" w:hAnsiTheme="majorEastAsia" w:cs="ＭＳ明朝-WinCharSetFFFF-H"/>
          <w:kern w:val="0"/>
          <w:sz w:val="22"/>
        </w:rPr>
      </w:pPr>
      <w:r>
        <w:rPr>
          <w:rFonts w:asciiTheme="majorEastAsia" w:eastAsiaTheme="majorEastAsia" w:hAnsiTheme="majorEastAsia" w:cs="ＭＳ明朝-WinCharSetFFFF-H" w:hint="eastAsia"/>
          <w:kern w:val="0"/>
          <w:sz w:val="22"/>
        </w:rPr>
        <w:t>ウ　申請者及び経費の一部を使用する分担者は、経費</w:t>
      </w:r>
      <w:r w:rsidR="005D713F">
        <w:rPr>
          <w:rFonts w:asciiTheme="majorEastAsia" w:eastAsiaTheme="majorEastAsia" w:hAnsiTheme="majorEastAsia" w:cs="ＭＳ明朝-WinCharSetFFFF-H" w:hint="eastAsia"/>
          <w:kern w:val="0"/>
          <w:sz w:val="22"/>
        </w:rPr>
        <w:t>の執行状況を常に把握するとともに、経費の</w:t>
      </w:r>
    </w:p>
    <w:p w:rsidR="00C72A68" w:rsidRDefault="005D713F" w:rsidP="005D713F">
      <w:pPr>
        <w:autoSpaceDE w:val="0"/>
        <w:autoSpaceDN w:val="0"/>
        <w:adjustRightInd w:val="0"/>
        <w:spacing w:line="360" w:lineRule="exact"/>
        <w:ind w:firstLineChars="422" w:firstLine="869"/>
        <w:jc w:val="left"/>
        <w:rPr>
          <w:rFonts w:asciiTheme="majorEastAsia" w:eastAsiaTheme="majorEastAsia" w:hAnsiTheme="majorEastAsia" w:cs="ＭＳ明朝-WinCharSetFFFF-H"/>
          <w:kern w:val="0"/>
          <w:sz w:val="22"/>
        </w:rPr>
      </w:pPr>
      <w:r>
        <w:rPr>
          <w:rFonts w:asciiTheme="majorEastAsia" w:eastAsiaTheme="majorEastAsia" w:hAnsiTheme="majorEastAsia" w:cs="ＭＳ明朝-WinCharSetFFFF-H" w:hint="eastAsia"/>
          <w:kern w:val="0"/>
          <w:sz w:val="22"/>
        </w:rPr>
        <w:t>使用に当たっては本学の契約及び支払いに関する諸規程に従い、公正かつ効率的な経費の使用に</w:t>
      </w:r>
    </w:p>
    <w:p w:rsidR="004E4EB7" w:rsidRDefault="005D713F" w:rsidP="005D713F">
      <w:pPr>
        <w:autoSpaceDE w:val="0"/>
        <w:autoSpaceDN w:val="0"/>
        <w:adjustRightInd w:val="0"/>
        <w:spacing w:line="360" w:lineRule="exact"/>
        <w:ind w:firstLineChars="422" w:firstLine="869"/>
        <w:jc w:val="left"/>
        <w:rPr>
          <w:rFonts w:asciiTheme="majorEastAsia" w:eastAsiaTheme="majorEastAsia" w:hAnsiTheme="majorEastAsia" w:cs="ＭＳ明朝-WinCharSetFFFF-H"/>
          <w:kern w:val="0"/>
          <w:sz w:val="22"/>
        </w:rPr>
      </w:pPr>
      <w:r>
        <w:rPr>
          <w:rFonts w:asciiTheme="majorEastAsia" w:eastAsiaTheme="majorEastAsia" w:hAnsiTheme="majorEastAsia" w:cs="ＭＳ明朝-WinCharSetFFFF-H" w:hint="eastAsia"/>
          <w:kern w:val="0"/>
          <w:sz w:val="22"/>
        </w:rPr>
        <w:t>努めなければならない。</w:t>
      </w:r>
    </w:p>
    <w:p w:rsidR="00C72A68" w:rsidRDefault="005D713F" w:rsidP="005D713F">
      <w:pPr>
        <w:autoSpaceDE w:val="0"/>
        <w:autoSpaceDN w:val="0"/>
        <w:adjustRightInd w:val="0"/>
        <w:spacing w:line="360" w:lineRule="exact"/>
        <w:ind w:firstLineChars="322" w:firstLine="663"/>
        <w:jc w:val="left"/>
        <w:rPr>
          <w:rFonts w:asciiTheme="majorEastAsia" w:eastAsiaTheme="majorEastAsia" w:hAnsiTheme="majorEastAsia" w:cs="ＭＳ明朝-WinCharSetFFFF-H"/>
          <w:kern w:val="0"/>
          <w:sz w:val="22"/>
        </w:rPr>
      </w:pPr>
      <w:r>
        <w:rPr>
          <w:rFonts w:asciiTheme="majorEastAsia" w:eastAsiaTheme="majorEastAsia" w:hAnsiTheme="majorEastAsia" w:cs="ＭＳ明朝-WinCharSetFFFF-H" w:hint="eastAsia"/>
          <w:kern w:val="0"/>
          <w:sz w:val="22"/>
        </w:rPr>
        <w:t>エ　申請時の執行計画を配分額に</w:t>
      </w:r>
      <w:r w:rsidR="004639FC">
        <w:rPr>
          <w:rFonts w:asciiTheme="majorEastAsia" w:eastAsiaTheme="majorEastAsia" w:hAnsiTheme="majorEastAsia" w:cs="ＭＳ明朝-WinCharSetFFFF-H" w:hint="eastAsia"/>
          <w:kern w:val="0"/>
          <w:sz w:val="22"/>
        </w:rPr>
        <w:t>応じて変更することは差し支えないが、申請時と異なる新たな費</w:t>
      </w:r>
    </w:p>
    <w:p w:rsidR="005D713F" w:rsidRDefault="004639FC" w:rsidP="00C72A68">
      <w:pPr>
        <w:autoSpaceDE w:val="0"/>
        <w:autoSpaceDN w:val="0"/>
        <w:adjustRightInd w:val="0"/>
        <w:spacing w:line="360" w:lineRule="exact"/>
        <w:ind w:firstLineChars="422" w:firstLine="869"/>
        <w:jc w:val="left"/>
        <w:rPr>
          <w:rFonts w:asciiTheme="majorEastAsia" w:eastAsiaTheme="majorEastAsia" w:hAnsiTheme="majorEastAsia" w:cs="ＭＳ明朝-WinCharSetFFFF-H"/>
          <w:kern w:val="0"/>
          <w:sz w:val="22"/>
        </w:rPr>
      </w:pPr>
      <w:r>
        <w:rPr>
          <w:rFonts w:asciiTheme="majorEastAsia" w:eastAsiaTheme="majorEastAsia" w:hAnsiTheme="majorEastAsia" w:cs="ＭＳ明朝-WinCharSetFFFF-H" w:hint="eastAsia"/>
          <w:kern w:val="0"/>
          <w:sz w:val="22"/>
        </w:rPr>
        <w:t>目を設けることは原則できない。</w:t>
      </w:r>
    </w:p>
    <w:p w:rsidR="00C72A68" w:rsidRDefault="004639FC" w:rsidP="005D713F">
      <w:pPr>
        <w:autoSpaceDE w:val="0"/>
        <w:autoSpaceDN w:val="0"/>
        <w:adjustRightInd w:val="0"/>
        <w:spacing w:line="360" w:lineRule="exact"/>
        <w:ind w:firstLineChars="322" w:firstLine="663"/>
        <w:jc w:val="left"/>
        <w:rPr>
          <w:rFonts w:asciiTheme="majorEastAsia" w:eastAsiaTheme="majorEastAsia" w:hAnsiTheme="majorEastAsia" w:cs="ＭＳ明朝-WinCharSetFFFF-H"/>
          <w:kern w:val="0"/>
          <w:sz w:val="22"/>
        </w:rPr>
      </w:pPr>
      <w:r>
        <w:rPr>
          <w:rFonts w:asciiTheme="majorEastAsia" w:eastAsiaTheme="majorEastAsia" w:hAnsiTheme="majorEastAsia" w:cs="ＭＳ明朝-WinCharSetFFFF-H" w:hint="eastAsia"/>
          <w:kern w:val="0"/>
          <w:sz w:val="22"/>
        </w:rPr>
        <w:t xml:space="preserve">　　ただし、配分額の査定状況に応じ、新たな費目を設けなければ事業の遂行に支障があると考え</w:t>
      </w:r>
    </w:p>
    <w:p w:rsidR="004639FC" w:rsidRDefault="004639FC" w:rsidP="00C72A68">
      <w:pPr>
        <w:autoSpaceDE w:val="0"/>
        <w:autoSpaceDN w:val="0"/>
        <w:adjustRightInd w:val="0"/>
        <w:spacing w:line="360" w:lineRule="exact"/>
        <w:ind w:firstLineChars="422" w:firstLine="869"/>
        <w:jc w:val="left"/>
        <w:rPr>
          <w:rFonts w:asciiTheme="majorEastAsia" w:eastAsiaTheme="majorEastAsia" w:hAnsiTheme="majorEastAsia" w:cs="ＭＳ明朝-WinCharSetFFFF-H"/>
          <w:kern w:val="0"/>
          <w:sz w:val="22"/>
        </w:rPr>
      </w:pPr>
      <w:r>
        <w:rPr>
          <w:rFonts w:asciiTheme="majorEastAsia" w:eastAsiaTheme="majorEastAsia" w:hAnsiTheme="majorEastAsia" w:cs="ＭＳ明朝-WinCharSetFFFF-H" w:hint="eastAsia"/>
          <w:kern w:val="0"/>
          <w:sz w:val="22"/>
        </w:rPr>
        <w:t>られる場合は、予め申し出ること。</w:t>
      </w:r>
    </w:p>
    <w:p w:rsidR="004639FC" w:rsidRDefault="00766442" w:rsidP="004639FC">
      <w:pPr>
        <w:autoSpaceDE w:val="0"/>
        <w:autoSpaceDN w:val="0"/>
        <w:adjustRightInd w:val="0"/>
        <w:spacing w:line="360" w:lineRule="exact"/>
        <w:ind w:firstLineChars="193" w:firstLine="398"/>
        <w:jc w:val="left"/>
        <w:rPr>
          <w:rFonts w:asciiTheme="majorEastAsia" w:eastAsiaTheme="majorEastAsia" w:hAnsiTheme="majorEastAsia" w:cs="ＭＳ明朝-WinCharSetFFFF-H"/>
          <w:kern w:val="0"/>
          <w:sz w:val="22"/>
        </w:rPr>
      </w:pPr>
      <w:r>
        <w:rPr>
          <w:rFonts w:asciiTheme="majorEastAsia" w:eastAsiaTheme="majorEastAsia" w:hAnsiTheme="majorEastAsia" w:cs="ＭＳ明朝-WinCharSetFFFF-H" w:hint="eastAsia"/>
          <w:kern w:val="0"/>
          <w:sz w:val="22"/>
        </w:rPr>
        <w:t>④</w:t>
      </w:r>
      <w:r w:rsidR="00E34383">
        <w:rPr>
          <w:rFonts w:asciiTheme="majorEastAsia" w:eastAsiaTheme="majorEastAsia" w:hAnsiTheme="majorEastAsia" w:cs="ＭＳ明朝-WinCharSetFFFF-H" w:hint="eastAsia"/>
          <w:kern w:val="0"/>
          <w:sz w:val="22"/>
        </w:rPr>
        <w:t xml:space="preserve">　</w:t>
      </w:r>
      <w:r>
        <w:rPr>
          <w:rFonts w:asciiTheme="majorEastAsia" w:eastAsiaTheme="majorEastAsia" w:hAnsiTheme="majorEastAsia" w:cs="ＭＳ明朝-WinCharSetFFFF-H" w:hint="eastAsia"/>
          <w:kern w:val="0"/>
          <w:sz w:val="22"/>
        </w:rPr>
        <w:t>取得財産の管理</w:t>
      </w:r>
    </w:p>
    <w:p w:rsidR="00C72A68" w:rsidRDefault="00766442" w:rsidP="004639FC">
      <w:pPr>
        <w:autoSpaceDE w:val="0"/>
        <w:autoSpaceDN w:val="0"/>
        <w:adjustRightInd w:val="0"/>
        <w:spacing w:line="360" w:lineRule="exact"/>
        <w:ind w:firstLineChars="193" w:firstLine="398"/>
        <w:jc w:val="left"/>
        <w:rPr>
          <w:rFonts w:asciiTheme="majorEastAsia" w:eastAsiaTheme="majorEastAsia" w:hAnsiTheme="majorEastAsia" w:cs="ＭＳ明朝-WinCharSetFFFF-H"/>
          <w:kern w:val="0"/>
          <w:sz w:val="22"/>
        </w:rPr>
      </w:pPr>
      <w:r>
        <w:rPr>
          <w:rFonts w:asciiTheme="majorEastAsia" w:eastAsiaTheme="majorEastAsia" w:hAnsiTheme="majorEastAsia" w:cs="ＭＳ明朝-WinCharSetFFFF-H" w:hint="eastAsia"/>
          <w:kern w:val="0"/>
          <w:sz w:val="22"/>
        </w:rPr>
        <w:t xml:space="preserve">　　本経費により取得した研究設備等の財産の所有権は、本学に帰属する。（申請者及び分担者には</w:t>
      </w:r>
    </w:p>
    <w:p w:rsidR="00766442" w:rsidRDefault="00766442" w:rsidP="00C72A68">
      <w:pPr>
        <w:autoSpaceDE w:val="0"/>
        <w:autoSpaceDN w:val="0"/>
        <w:adjustRightInd w:val="0"/>
        <w:spacing w:line="360" w:lineRule="exact"/>
        <w:ind w:firstLineChars="293" w:firstLine="604"/>
        <w:jc w:val="left"/>
        <w:rPr>
          <w:rFonts w:asciiTheme="majorEastAsia" w:eastAsiaTheme="majorEastAsia" w:hAnsiTheme="majorEastAsia" w:cs="ＭＳ明朝-WinCharSetFFFF-H"/>
          <w:kern w:val="0"/>
          <w:sz w:val="22"/>
        </w:rPr>
      </w:pPr>
      <w:r>
        <w:rPr>
          <w:rFonts w:asciiTheme="majorEastAsia" w:eastAsiaTheme="majorEastAsia" w:hAnsiTheme="majorEastAsia" w:cs="ＭＳ明朝-WinCharSetFFFF-H" w:hint="eastAsia"/>
          <w:kern w:val="0"/>
          <w:sz w:val="22"/>
        </w:rPr>
        <w:t>帰属しない。）</w:t>
      </w:r>
    </w:p>
    <w:p w:rsidR="00C72A68" w:rsidRDefault="00766442" w:rsidP="00C72A68">
      <w:pPr>
        <w:autoSpaceDE w:val="0"/>
        <w:autoSpaceDN w:val="0"/>
        <w:adjustRightInd w:val="0"/>
        <w:spacing w:line="360" w:lineRule="exact"/>
        <w:ind w:firstLineChars="193" w:firstLine="398"/>
        <w:jc w:val="left"/>
        <w:rPr>
          <w:rFonts w:asciiTheme="majorEastAsia" w:eastAsiaTheme="majorEastAsia" w:hAnsiTheme="majorEastAsia" w:cs="ＭＳ明朝-WinCharSetFFFF-H"/>
          <w:kern w:val="0"/>
          <w:sz w:val="22"/>
        </w:rPr>
      </w:pPr>
      <w:r>
        <w:rPr>
          <w:rFonts w:asciiTheme="majorEastAsia" w:eastAsiaTheme="majorEastAsia" w:hAnsiTheme="majorEastAsia" w:cs="ＭＳ明朝-WinCharSetFFFF-H" w:hint="eastAsia"/>
          <w:kern w:val="0"/>
          <w:sz w:val="22"/>
        </w:rPr>
        <w:t xml:space="preserve">　　したがって、申請者及び分担者は、事業終了後も善良なる管理者の注意をもって管理するととも</w:t>
      </w:r>
    </w:p>
    <w:p w:rsidR="00766442" w:rsidRDefault="00766442" w:rsidP="00766442">
      <w:pPr>
        <w:autoSpaceDE w:val="0"/>
        <w:autoSpaceDN w:val="0"/>
        <w:adjustRightInd w:val="0"/>
        <w:spacing w:line="360" w:lineRule="exact"/>
        <w:ind w:firstLineChars="293" w:firstLine="604"/>
        <w:jc w:val="left"/>
        <w:rPr>
          <w:rFonts w:asciiTheme="majorEastAsia" w:eastAsiaTheme="majorEastAsia" w:hAnsiTheme="majorEastAsia" w:cs="ＭＳ明朝-WinCharSetFFFF-H"/>
          <w:kern w:val="0"/>
          <w:sz w:val="22"/>
        </w:rPr>
      </w:pPr>
      <w:r>
        <w:rPr>
          <w:rFonts w:asciiTheme="majorEastAsia" w:eastAsiaTheme="majorEastAsia" w:hAnsiTheme="majorEastAsia" w:cs="ＭＳ明朝-WinCharSetFFFF-H" w:hint="eastAsia"/>
          <w:kern w:val="0"/>
          <w:sz w:val="22"/>
        </w:rPr>
        <w:t>に、当該財産を処分する必要が生じた場合には、必ず事前に学長の承認を受けなればならない。</w:t>
      </w:r>
    </w:p>
    <w:p w:rsidR="00766442" w:rsidRDefault="00766442" w:rsidP="00766442">
      <w:pPr>
        <w:autoSpaceDE w:val="0"/>
        <w:autoSpaceDN w:val="0"/>
        <w:adjustRightInd w:val="0"/>
        <w:spacing w:line="360" w:lineRule="exact"/>
        <w:ind w:firstLineChars="293" w:firstLine="604"/>
        <w:jc w:val="left"/>
        <w:rPr>
          <w:rFonts w:asciiTheme="majorEastAsia" w:eastAsiaTheme="majorEastAsia" w:hAnsiTheme="majorEastAsia" w:cs="ＭＳ明朝-WinCharSetFFFF-H"/>
          <w:kern w:val="0"/>
          <w:sz w:val="22"/>
        </w:rPr>
      </w:pPr>
      <w:r>
        <w:rPr>
          <w:rFonts w:asciiTheme="majorEastAsia" w:eastAsiaTheme="majorEastAsia" w:hAnsiTheme="majorEastAsia" w:cs="ＭＳ明朝-WinCharSetFFFF-H" w:hint="eastAsia"/>
          <w:kern w:val="0"/>
          <w:sz w:val="22"/>
        </w:rPr>
        <w:t xml:space="preserve">　また、当該財産を処分したことによって得られた収入は、全て本学に帰属する。</w:t>
      </w:r>
    </w:p>
    <w:p w:rsidR="00766442" w:rsidRPr="00987AAB" w:rsidRDefault="00766442" w:rsidP="00766442">
      <w:pPr>
        <w:autoSpaceDE w:val="0"/>
        <w:autoSpaceDN w:val="0"/>
        <w:adjustRightInd w:val="0"/>
        <w:spacing w:line="360" w:lineRule="exact"/>
        <w:ind w:firstLineChars="193" w:firstLine="398"/>
        <w:jc w:val="left"/>
        <w:rPr>
          <w:rFonts w:asciiTheme="majorEastAsia" w:eastAsiaTheme="majorEastAsia" w:hAnsiTheme="majorEastAsia" w:cs="ＭＳ明朝-WinCharSetFFFF-H"/>
          <w:color w:val="000000" w:themeColor="text1"/>
          <w:kern w:val="0"/>
          <w:sz w:val="22"/>
        </w:rPr>
      </w:pPr>
      <w:r w:rsidRPr="00987AAB">
        <w:rPr>
          <w:rFonts w:asciiTheme="majorEastAsia" w:eastAsiaTheme="majorEastAsia" w:hAnsiTheme="majorEastAsia" w:cs="ＭＳ明朝-WinCharSetFFFF-H" w:hint="eastAsia"/>
          <w:color w:val="000000" w:themeColor="text1"/>
          <w:kern w:val="0"/>
          <w:sz w:val="22"/>
        </w:rPr>
        <w:t>⑤</w:t>
      </w:r>
      <w:r w:rsidR="00E34383" w:rsidRPr="00987AAB">
        <w:rPr>
          <w:rFonts w:asciiTheme="majorEastAsia" w:eastAsiaTheme="majorEastAsia" w:hAnsiTheme="majorEastAsia" w:cs="ＭＳ明朝-WinCharSetFFFF-H" w:hint="eastAsia"/>
          <w:color w:val="000000" w:themeColor="text1"/>
          <w:kern w:val="0"/>
          <w:sz w:val="22"/>
        </w:rPr>
        <w:t xml:space="preserve">　</w:t>
      </w:r>
      <w:r w:rsidRPr="00987AAB">
        <w:rPr>
          <w:rFonts w:asciiTheme="majorEastAsia" w:eastAsiaTheme="majorEastAsia" w:hAnsiTheme="majorEastAsia" w:cs="ＭＳ明朝-WinCharSetFFFF-H" w:hint="eastAsia"/>
          <w:color w:val="000000" w:themeColor="text1"/>
          <w:kern w:val="0"/>
          <w:sz w:val="22"/>
        </w:rPr>
        <w:t>知的</w:t>
      </w:r>
      <w:r w:rsidR="00C72A68" w:rsidRPr="00987AAB">
        <w:rPr>
          <w:rFonts w:asciiTheme="majorEastAsia" w:eastAsiaTheme="majorEastAsia" w:hAnsiTheme="majorEastAsia" w:cs="ＭＳ明朝-WinCharSetFFFF-H" w:hint="eastAsia"/>
          <w:color w:val="000000" w:themeColor="text1"/>
          <w:kern w:val="0"/>
          <w:sz w:val="22"/>
        </w:rPr>
        <w:t>財産権</w:t>
      </w:r>
      <w:r w:rsidRPr="00987AAB">
        <w:rPr>
          <w:rFonts w:asciiTheme="majorEastAsia" w:eastAsiaTheme="majorEastAsia" w:hAnsiTheme="majorEastAsia" w:cs="ＭＳ明朝-WinCharSetFFFF-H" w:hint="eastAsia"/>
          <w:color w:val="000000" w:themeColor="text1"/>
          <w:kern w:val="0"/>
          <w:sz w:val="22"/>
        </w:rPr>
        <w:t>の帰属</w:t>
      </w:r>
    </w:p>
    <w:p w:rsidR="00C72A68" w:rsidRPr="00987AAB" w:rsidRDefault="00766442" w:rsidP="00766442">
      <w:pPr>
        <w:autoSpaceDE w:val="0"/>
        <w:autoSpaceDN w:val="0"/>
        <w:adjustRightInd w:val="0"/>
        <w:spacing w:line="360" w:lineRule="exact"/>
        <w:ind w:firstLineChars="193" w:firstLine="398"/>
        <w:jc w:val="left"/>
        <w:rPr>
          <w:rFonts w:asciiTheme="majorEastAsia" w:eastAsiaTheme="majorEastAsia" w:hAnsiTheme="majorEastAsia" w:cs="ＭＳ明朝-WinCharSetFFFF-H"/>
          <w:color w:val="000000" w:themeColor="text1"/>
          <w:kern w:val="0"/>
          <w:sz w:val="22"/>
        </w:rPr>
      </w:pPr>
      <w:r w:rsidRPr="00987AAB">
        <w:rPr>
          <w:rFonts w:asciiTheme="majorEastAsia" w:eastAsiaTheme="majorEastAsia" w:hAnsiTheme="majorEastAsia" w:cs="ＭＳ明朝-WinCharSetFFFF-H" w:hint="eastAsia"/>
          <w:color w:val="000000" w:themeColor="text1"/>
          <w:kern w:val="0"/>
          <w:sz w:val="22"/>
        </w:rPr>
        <w:t xml:space="preserve">　　</w:t>
      </w:r>
      <w:r w:rsidR="000A46D2" w:rsidRPr="00987AAB">
        <w:rPr>
          <w:rFonts w:asciiTheme="majorEastAsia" w:eastAsiaTheme="majorEastAsia" w:hAnsiTheme="majorEastAsia" w:cs="ＭＳ明朝-WinCharSetFFFF-H" w:hint="eastAsia"/>
          <w:color w:val="000000" w:themeColor="text1"/>
          <w:kern w:val="0"/>
          <w:sz w:val="22"/>
        </w:rPr>
        <w:t>本経費により得られた知的財産権（特許権、実用新案権、意匠権、プログラム及びデータベース</w:t>
      </w:r>
    </w:p>
    <w:p w:rsidR="00C72A68" w:rsidRPr="00987AAB" w:rsidRDefault="000A46D2" w:rsidP="00C33E43">
      <w:pPr>
        <w:autoSpaceDE w:val="0"/>
        <w:autoSpaceDN w:val="0"/>
        <w:adjustRightInd w:val="0"/>
        <w:spacing w:line="360" w:lineRule="exact"/>
        <w:ind w:firstLineChars="293" w:firstLine="604"/>
        <w:jc w:val="left"/>
        <w:rPr>
          <w:rFonts w:asciiTheme="majorEastAsia" w:eastAsiaTheme="majorEastAsia" w:hAnsiTheme="majorEastAsia" w:cs="ＭＳ明朝-WinCharSetFFFF-H"/>
          <w:color w:val="000000" w:themeColor="text1"/>
          <w:kern w:val="0"/>
          <w:sz w:val="22"/>
        </w:rPr>
      </w:pPr>
      <w:r w:rsidRPr="00987AAB">
        <w:rPr>
          <w:rFonts w:asciiTheme="majorEastAsia" w:eastAsiaTheme="majorEastAsia" w:hAnsiTheme="majorEastAsia" w:cs="ＭＳ明朝-WinCharSetFFFF-H" w:hint="eastAsia"/>
          <w:color w:val="000000" w:themeColor="text1"/>
          <w:kern w:val="0"/>
          <w:sz w:val="22"/>
        </w:rPr>
        <w:t>に係る著作権等</w:t>
      </w:r>
      <w:r w:rsidR="00C33E43" w:rsidRPr="00987AAB">
        <w:rPr>
          <w:rFonts w:asciiTheme="majorEastAsia" w:eastAsiaTheme="majorEastAsia" w:hAnsiTheme="majorEastAsia" w:cs="ＭＳ明朝-WinCharSetFFFF-H" w:hint="eastAsia"/>
          <w:color w:val="000000" w:themeColor="text1"/>
          <w:kern w:val="0"/>
          <w:sz w:val="22"/>
        </w:rPr>
        <w:t>権利化された無体財産権及びノウハウ等）</w:t>
      </w:r>
      <w:r w:rsidR="00C72A68" w:rsidRPr="00987AAB">
        <w:rPr>
          <w:rFonts w:asciiTheme="majorEastAsia" w:eastAsiaTheme="majorEastAsia" w:hAnsiTheme="majorEastAsia" w:cs="ＭＳ明朝-WinCharSetFFFF-H" w:hint="eastAsia"/>
          <w:color w:val="000000" w:themeColor="text1"/>
          <w:kern w:val="0"/>
          <w:sz w:val="22"/>
        </w:rPr>
        <w:t>の取扱い</w:t>
      </w:r>
      <w:r w:rsidR="00C33E43" w:rsidRPr="00987AAB">
        <w:rPr>
          <w:rFonts w:asciiTheme="majorEastAsia" w:eastAsiaTheme="majorEastAsia" w:hAnsiTheme="majorEastAsia" w:cs="ＭＳ明朝-WinCharSetFFFF-H" w:hint="eastAsia"/>
          <w:color w:val="000000" w:themeColor="text1"/>
          <w:kern w:val="0"/>
          <w:sz w:val="22"/>
        </w:rPr>
        <w:t>は、</w:t>
      </w:r>
      <w:r w:rsidR="00C72A68" w:rsidRPr="00987AAB">
        <w:rPr>
          <w:rFonts w:asciiTheme="majorEastAsia" w:eastAsiaTheme="majorEastAsia" w:hAnsiTheme="majorEastAsia" w:cs="ＭＳ明朝-WinCharSetFFFF-H" w:hint="eastAsia"/>
          <w:color w:val="000000" w:themeColor="text1"/>
          <w:kern w:val="0"/>
          <w:sz w:val="22"/>
        </w:rPr>
        <w:t>職務発明規程により原則的</w:t>
      </w:r>
    </w:p>
    <w:p w:rsidR="00C33E43" w:rsidRPr="00987AAB" w:rsidRDefault="00C72A68" w:rsidP="00C33E43">
      <w:pPr>
        <w:autoSpaceDE w:val="0"/>
        <w:autoSpaceDN w:val="0"/>
        <w:adjustRightInd w:val="0"/>
        <w:spacing w:line="360" w:lineRule="exact"/>
        <w:ind w:firstLineChars="293" w:firstLine="604"/>
        <w:jc w:val="left"/>
        <w:rPr>
          <w:rFonts w:asciiTheme="majorEastAsia" w:eastAsiaTheme="majorEastAsia" w:hAnsiTheme="majorEastAsia" w:cs="ＭＳ明朝-WinCharSetFFFF-H"/>
          <w:color w:val="000000" w:themeColor="text1"/>
          <w:kern w:val="0"/>
          <w:sz w:val="22"/>
        </w:rPr>
      </w:pPr>
      <w:r w:rsidRPr="00987AAB">
        <w:rPr>
          <w:rFonts w:asciiTheme="majorEastAsia" w:eastAsiaTheme="majorEastAsia" w:hAnsiTheme="majorEastAsia" w:cs="ＭＳ明朝-WinCharSetFFFF-H" w:hint="eastAsia"/>
          <w:color w:val="000000" w:themeColor="text1"/>
          <w:kern w:val="0"/>
          <w:sz w:val="22"/>
        </w:rPr>
        <w:t>に本学に帰属する。</w:t>
      </w:r>
    </w:p>
    <w:p w:rsidR="00C33E43" w:rsidRPr="00987AAB" w:rsidRDefault="00113F7A" w:rsidP="00113F7A">
      <w:pPr>
        <w:autoSpaceDE w:val="0"/>
        <w:autoSpaceDN w:val="0"/>
        <w:adjustRightInd w:val="0"/>
        <w:spacing w:line="360" w:lineRule="exact"/>
        <w:ind w:firstLineChars="193" w:firstLine="398"/>
        <w:jc w:val="left"/>
        <w:rPr>
          <w:rFonts w:asciiTheme="majorEastAsia" w:eastAsiaTheme="majorEastAsia" w:hAnsiTheme="majorEastAsia" w:cs="ＭＳ明朝-WinCharSetFFFF-H"/>
          <w:color w:val="000000" w:themeColor="text1"/>
          <w:kern w:val="0"/>
          <w:sz w:val="22"/>
        </w:rPr>
      </w:pPr>
      <w:r w:rsidRPr="00987AAB">
        <w:rPr>
          <w:rFonts w:asciiTheme="majorEastAsia" w:eastAsiaTheme="majorEastAsia" w:hAnsiTheme="majorEastAsia" w:cs="ＭＳ明朝-WinCharSetFFFF-H" w:hint="eastAsia"/>
          <w:color w:val="000000" w:themeColor="text1"/>
          <w:kern w:val="0"/>
          <w:sz w:val="22"/>
        </w:rPr>
        <w:t>⑥</w:t>
      </w:r>
      <w:r w:rsidR="00E34383" w:rsidRPr="00987AAB">
        <w:rPr>
          <w:rFonts w:asciiTheme="majorEastAsia" w:eastAsiaTheme="majorEastAsia" w:hAnsiTheme="majorEastAsia" w:cs="ＭＳ明朝-WinCharSetFFFF-H" w:hint="eastAsia"/>
          <w:color w:val="000000" w:themeColor="text1"/>
          <w:kern w:val="0"/>
          <w:sz w:val="22"/>
        </w:rPr>
        <w:t xml:space="preserve">　</w:t>
      </w:r>
      <w:r w:rsidR="00206D4D" w:rsidRPr="00987AAB">
        <w:rPr>
          <w:rFonts w:asciiTheme="majorEastAsia" w:eastAsiaTheme="majorEastAsia" w:hAnsiTheme="majorEastAsia" w:cs="ＭＳ明朝-WinCharSetFFFF-H" w:hint="eastAsia"/>
          <w:color w:val="000000" w:themeColor="text1"/>
          <w:kern w:val="0"/>
          <w:sz w:val="22"/>
        </w:rPr>
        <w:t>知的財産等の実施等による補償</w:t>
      </w:r>
    </w:p>
    <w:p w:rsidR="00206D4D" w:rsidRPr="00987AAB" w:rsidRDefault="00206D4D" w:rsidP="00113F7A">
      <w:pPr>
        <w:autoSpaceDE w:val="0"/>
        <w:autoSpaceDN w:val="0"/>
        <w:adjustRightInd w:val="0"/>
        <w:spacing w:line="360" w:lineRule="exact"/>
        <w:ind w:firstLineChars="193" w:firstLine="398"/>
        <w:jc w:val="left"/>
        <w:rPr>
          <w:rFonts w:asciiTheme="majorEastAsia" w:eastAsiaTheme="majorEastAsia" w:hAnsiTheme="majorEastAsia" w:cs="ＭＳ明朝-WinCharSetFFFF-H"/>
          <w:color w:val="000000" w:themeColor="text1"/>
          <w:kern w:val="0"/>
          <w:sz w:val="22"/>
        </w:rPr>
      </w:pPr>
      <w:r w:rsidRPr="00987AAB">
        <w:rPr>
          <w:rFonts w:asciiTheme="majorEastAsia" w:eastAsiaTheme="majorEastAsia" w:hAnsiTheme="majorEastAsia" w:cs="ＭＳ明朝-WinCharSetFFFF-H" w:hint="eastAsia"/>
          <w:color w:val="000000" w:themeColor="text1"/>
          <w:kern w:val="0"/>
          <w:sz w:val="22"/>
        </w:rPr>
        <w:t xml:space="preserve">　　本学が継承した成果の実用化、成果の他への供与等により収益が得られた場合、本学の規程に基</w:t>
      </w:r>
    </w:p>
    <w:p w:rsidR="00C812BD" w:rsidRPr="00987AAB" w:rsidRDefault="00206D4D" w:rsidP="00206D4D">
      <w:pPr>
        <w:autoSpaceDE w:val="0"/>
        <w:autoSpaceDN w:val="0"/>
        <w:adjustRightInd w:val="0"/>
        <w:spacing w:line="360" w:lineRule="exact"/>
        <w:ind w:firstLineChars="293" w:firstLine="604"/>
        <w:jc w:val="left"/>
        <w:rPr>
          <w:rFonts w:asciiTheme="majorEastAsia" w:eastAsiaTheme="majorEastAsia" w:hAnsiTheme="majorEastAsia" w:cs="ＭＳ明朝-WinCharSetFFFF-H"/>
          <w:color w:val="000000" w:themeColor="text1"/>
          <w:kern w:val="0"/>
          <w:sz w:val="22"/>
        </w:rPr>
      </w:pPr>
      <w:r w:rsidRPr="00987AAB">
        <w:rPr>
          <w:rFonts w:asciiTheme="majorEastAsia" w:eastAsiaTheme="majorEastAsia" w:hAnsiTheme="majorEastAsia" w:cs="ＭＳ明朝-WinCharSetFFFF-H" w:hint="eastAsia"/>
          <w:color w:val="000000" w:themeColor="text1"/>
          <w:kern w:val="0"/>
          <w:sz w:val="22"/>
        </w:rPr>
        <w:t>づき、当該発明又は知的財産権に係る発明等をした職員等に対して補償金を支払う。</w:t>
      </w:r>
    </w:p>
    <w:p w:rsidR="00113F7A" w:rsidRPr="00987AAB" w:rsidRDefault="00113F7A" w:rsidP="00113F7A">
      <w:pPr>
        <w:autoSpaceDE w:val="0"/>
        <w:autoSpaceDN w:val="0"/>
        <w:adjustRightInd w:val="0"/>
        <w:spacing w:line="360" w:lineRule="exact"/>
        <w:ind w:firstLineChars="193" w:firstLine="398"/>
        <w:jc w:val="left"/>
        <w:rPr>
          <w:rFonts w:asciiTheme="majorEastAsia" w:eastAsiaTheme="majorEastAsia" w:hAnsiTheme="majorEastAsia" w:cs="ＭＳ明朝-WinCharSetFFFF-H"/>
          <w:color w:val="000000" w:themeColor="text1"/>
          <w:kern w:val="0"/>
          <w:sz w:val="22"/>
        </w:rPr>
      </w:pPr>
      <w:r w:rsidRPr="00987AAB">
        <w:rPr>
          <w:rFonts w:asciiTheme="majorEastAsia" w:eastAsiaTheme="majorEastAsia" w:hAnsiTheme="majorEastAsia" w:cs="ＭＳ明朝-WinCharSetFFFF-H" w:hint="eastAsia"/>
          <w:color w:val="000000" w:themeColor="text1"/>
          <w:kern w:val="0"/>
          <w:sz w:val="22"/>
        </w:rPr>
        <w:t>⑦</w:t>
      </w:r>
      <w:r w:rsidR="00E34383" w:rsidRPr="00987AAB">
        <w:rPr>
          <w:rFonts w:asciiTheme="majorEastAsia" w:eastAsiaTheme="majorEastAsia" w:hAnsiTheme="majorEastAsia" w:cs="ＭＳ明朝-WinCharSetFFFF-H" w:hint="eastAsia"/>
          <w:color w:val="000000" w:themeColor="text1"/>
          <w:kern w:val="0"/>
          <w:sz w:val="22"/>
        </w:rPr>
        <w:t xml:space="preserve">　</w:t>
      </w:r>
      <w:r w:rsidR="0002064A" w:rsidRPr="00987AAB">
        <w:rPr>
          <w:rFonts w:asciiTheme="majorEastAsia" w:eastAsiaTheme="majorEastAsia" w:hAnsiTheme="majorEastAsia" w:cs="ＭＳ明朝-WinCharSetFFFF-H" w:hint="eastAsia"/>
          <w:color w:val="000000" w:themeColor="text1"/>
          <w:kern w:val="0"/>
          <w:sz w:val="22"/>
        </w:rPr>
        <w:t>成果等の報告及び発表</w:t>
      </w:r>
    </w:p>
    <w:p w:rsidR="0002064A" w:rsidRDefault="0002064A" w:rsidP="00987AAB">
      <w:pPr>
        <w:autoSpaceDE w:val="0"/>
        <w:autoSpaceDN w:val="0"/>
        <w:adjustRightInd w:val="0"/>
        <w:spacing w:line="360" w:lineRule="exact"/>
        <w:ind w:leftChars="193" w:left="584" w:hangingChars="100" w:hanging="206"/>
        <w:jc w:val="left"/>
        <w:rPr>
          <w:rFonts w:asciiTheme="majorEastAsia" w:eastAsiaTheme="majorEastAsia" w:hAnsiTheme="majorEastAsia" w:cs="ＭＳ明朝-WinCharSetFFFF-H"/>
          <w:kern w:val="0"/>
          <w:sz w:val="22"/>
        </w:rPr>
      </w:pPr>
      <w:r w:rsidRPr="00987AAB">
        <w:rPr>
          <w:rFonts w:asciiTheme="majorEastAsia" w:eastAsiaTheme="majorEastAsia" w:hAnsiTheme="majorEastAsia" w:cs="ＭＳ明朝-WinCharSetFFFF-H" w:hint="eastAsia"/>
          <w:color w:val="000000" w:themeColor="text1"/>
          <w:kern w:val="0"/>
          <w:sz w:val="22"/>
        </w:rPr>
        <w:t xml:space="preserve">　　本経費により得られた</w:t>
      </w:r>
      <w:r w:rsidR="0090323F" w:rsidRPr="00987AAB">
        <w:rPr>
          <w:rFonts w:asciiTheme="majorEastAsia" w:eastAsiaTheme="majorEastAsia" w:hAnsiTheme="majorEastAsia" w:cs="ＭＳ明朝-WinCharSetFFFF-H" w:hint="eastAsia"/>
          <w:color w:val="000000" w:themeColor="text1"/>
          <w:kern w:val="0"/>
          <w:sz w:val="22"/>
        </w:rPr>
        <w:t>成果について、申請者は研究成果報告書（様式</w:t>
      </w:r>
      <w:r w:rsidR="00B70AC0" w:rsidRPr="00987AAB">
        <w:rPr>
          <w:rFonts w:asciiTheme="majorEastAsia" w:eastAsiaTheme="majorEastAsia" w:hAnsiTheme="majorEastAsia" w:cs="ＭＳ明朝-WinCharSetFFFF-H" w:hint="eastAsia"/>
          <w:color w:val="000000" w:themeColor="text1"/>
          <w:kern w:val="0"/>
          <w:sz w:val="22"/>
        </w:rPr>
        <w:t>は後日通知する</w:t>
      </w:r>
      <w:r w:rsidR="0090323F" w:rsidRPr="00987AAB">
        <w:rPr>
          <w:rFonts w:asciiTheme="majorEastAsia" w:eastAsiaTheme="majorEastAsia" w:hAnsiTheme="majorEastAsia" w:cs="ＭＳ明朝-WinCharSetFFFF-H" w:hint="eastAsia"/>
          <w:color w:val="000000" w:themeColor="text1"/>
          <w:kern w:val="0"/>
          <w:sz w:val="22"/>
        </w:rPr>
        <w:t>）を</w:t>
      </w:r>
      <w:r w:rsidR="0090323F">
        <w:rPr>
          <w:rFonts w:asciiTheme="majorEastAsia" w:eastAsiaTheme="majorEastAsia" w:hAnsiTheme="majorEastAsia" w:cs="ＭＳ明朝-WinCharSetFFFF-H" w:hint="eastAsia"/>
          <w:kern w:val="0"/>
          <w:sz w:val="22"/>
        </w:rPr>
        <w:t>平成</w:t>
      </w:r>
      <w:r w:rsidR="00987AAB">
        <w:rPr>
          <w:rFonts w:asciiTheme="majorEastAsia" w:eastAsiaTheme="majorEastAsia" w:hAnsiTheme="majorEastAsia" w:cs="ＭＳ明朝-WinCharSetFFFF-H" w:hint="eastAsia"/>
          <w:kern w:val="0"/>
          <w:sz w:val="22"/>
        </w:rPr>
        <w:t>２６年度末</w:t>
      </w:r>
      <w:r w:rsidR="0090323F">
        <w:rPr>
          <w:rFonts w:asciiTheme="majorEastAsia" w:eastAsiaTheme="majorEastAsia" w:hAnsiTheme="majorEastAsia" w:cs="ＭＳ明朝-WinCharSetFFFF-H" w:hint="eastAsia"/>
          <w:kern w:val="0"/>
          <w:sz w:val="22"/>
        </w:rPr>
        <w:t>までに産学官連携推進機構事務室へ提出しなければならない。</w:t>
      </w:r>
    </w:p>
    <w:p w:rsidR="003A26B0" w:rsidRDefault="0090323F" w:rsidP="003A26B0">
      <w:pPr>
        <w:autoSpaceDE w:val="0"/>
        <w:autoSpaceDN w:val="0"/>
        <w:adjustRightInd w:val="0"/>
        <w:spacing w:line="360" w:lineRule="exact"/>
        <w:ind w:firstLineChars="193" w:firstLine="398"/>
        <w:jc w:val="left"/>
        <w:rPr>
          <w:rFonts w:asciiTheme="majorEastAsia" w:eastAsiaTheme="majorEastAsia" w:hAnsiTheme="majorEastAsia" w:cs="ＭＳ明朝-WinCharSetFFFF-H"/>
          <w:kern w:val="0"/>
          <w:sz w:val="22"/>
        </w:rPr>
      </w:pPr>
      <w:r>
        <w:rPr>
          <w:rFonts w:asciiTheme="majorEastAsia" w:eastAsiaTheme="majorEastAsia" w:hAnsiTheme="majorEastAsia" w:cs="ＭＳ明朝-WinCharSetFFFF-H" w:hint="eastAsia"/>
          <w:kern w:val="0"/>
          <w:sz w:val="22"/>
        </w:rPr>
        <w:t xml:space="preserve">　　また、本経費により得られた成果に係る論文等を投稿する場合は、「</w:t>
      </w:r>
      <w:r w:rsidR="000E3A57">
        <w:rPr>
          <w:rFonts w:asciiTheme="majorEastAsia" w:eastAsiaTheme="majorEastAsia" w:hAnsiTheme="majorEastAsia" w:cs="ＭＳ明朝-WinCharSetFFFF-H" w:hint="eastAsia"/>
          <w:kern w:val="0"/>
          <w:sz w:val="22"/>
        </w:rPr>
        <w:t>大分大学ベンチャー・ビジ</w:t>
      </w:r>
    </w:p>
    <w:p w:rsidR="0090323F" w:rsidRDefault="000E3A57" w:rsidP="003A26B0">
      <w:pPr>
        <w:autoSpaceDE w:val="0"/>
        <w:autoSpaceDN w:val="0"/>
        <w:adjustRightInd w:val="0"/>
        <w:spacing w:line="360" w:lineRule="exact"/>
        <w:ind w:firstLineChars="293" w:firstLine="604"/>
        <w:jc w:val="left"/>
        <w:rPr>
          <w:rFonts w:asciiTheme="majorEastAsia" w:eastAsiaTheme="majorEastAsia" w:hAnsiTheme="majorEastAsia" w:cs="ＭＳ明朝-WinCharSetFFFF-H"/>
          <w:kern w:val="0"/>
          <w:sz w:val="22"/>
        </w:rPr>
      </w:pPr>
      <w:r>
        <w:rPr>
          <w:rFonts w:asciiTheme="majorEastAsia" w:eastAsiaTheme="majorEastAsia" w:hAnsiTheme="majorEastAsia" w:cs="ＭＳ明朝-WinCharSetFFFF-H" w:hint="eastAsia"/>
          <w:kern w:val="0"/>
          <w:sz w:val="22"/>
        </w:rPr>
        <w:t>ネス支援プログラムの支援を受けた</w:t>
      </w:r>
      <w:r w:rsidR="00DA03AF">
        <w:rPr>
          <w:rFonts w:asciiTheme="majorEastAsia" w:eastAsiaTheme="majorEastAsia" w:hAnsiTheme="majorEastAsia" w:cs="ＭＳ明朝-WinCharSetFFFF-H" w:hint="eastAsia"/>
          <w:kern w:val="0"/>
          <w:sz w:val="22"/>
        </w:rPr>
        <w:t>」</w:t>
      </w:r>
      <w:r>
        <w:rPr>
          <w:rFonts w:asciiTheme="majorEastAsia" w:eastAsiaTheme="majorEastAsia" w:hAnsiTheme="majorEastAsia" w:cs="ＭＳ明朝-WinCharSetFFFF-H" w:hint="eastAsia"/>
          <w:kern w:val="0"/>
          <w:sz w:val="22"/>
        </w:rPr>
        <w:t>旨</w:t>
      </w:r>
      <w:r w:rsidR="00DA03AF">
        <w:rPr>
          <w:rFonts w:asciiTheme="majorEastAsia" w:eastAsiaTheme="majorEastAsia" w:hAnsiTheme="majorEastAsia" w:cs="ＭＳ明朝-WinCharSetFFFF-H" w:hint="eastAsia"/>
          <w:kern w:val="0"/>
          <w:sz w:val="22"/>
        </w:rPr>
        <w:t>を明記すること。</w:t>
      </w:r>
    </w:p>
    <w:p w:rsidR="00DA03AF" w:rsidRPr="0090323F" w:rsidRDefault="00DA03AF" w:rsidP="000E3A57">
      <w:pPr>
        <w:autoSpaceDE w:val="0"/>
        <w:autoSpaceDN w:val="0"/>
        <w:adjustRightInd w:val="0"/>
        <w:spacing w:line="360" w:lineRule="exact"/>
        <w:ind w:firstLineChars="293" w:firstLine="604"/>
        <w:jc w:val="left"/>
        <w:rPr>
          <w:rFonts w:asciiTheme="majorEastAsia" w:eastAsiaTheme="majorEastAsia" w:hAnsiTheme="majorEastAsia" w:cs="ＭＳ明朝-WinCharSetFFFF-H"/>
          <w:kern w:val="0"/>
          <w:sz w:val="22"/>
        </w:rPr>
      </w:pPr>
      <w:r>
        <w:rPr>
          <w:rFonts w:asciiTheme="majorEastAsia" w:eastAsiaTheme="majorEastAsia" w:hAnsiTheme="majorEastAsia" w:cs="ＭＳ明朝-WinCharSetFFFF-H" w:hint="eastAsia"/>
          <w:kern w:val="0"/>
          <w:sz w:val="22"/>
        </w:rPr>
        <w:t xml:space="preserve">　なお、優れた取組事例を広く一般に紹介するため、必要に応じ成果報告会等を実施する。</w:t>
      </w:r>
    </w:p>
    <w:p w:rsidR="0090323F" w:rsidRDefault="0090323F" w:rsidP="0090323F">
      <w:pPr>
        <w:autoSpaceDE w:val="0"/>
        <w:autoSpaceDN w:val="0"/>
        <w:adjustRightInd w:val="0"/>
        <w:spacing w:line="360" w:lineRule="exact"/>
        <w:ind w:firstLineChars="193" w:firstLine="398"/>
        <w:jc w:val="left"/>
        <w:rPr>
          <w:rFonts w:asciiTheme="majorEastAsia" w:eastAsiaTheme="majorEastAsia" w:hAnsiTheme="majorEastAsia" w:cs="ＭＳ明朝-WinCharSetFFFF-H"/>
          <w:kern w:val="0"/>
          <w:sz w:val="22"/>
        </w:rPr>
      </w:pPr>
      <w:r>
        <w:rPr>
          <w:rFonts w:asciiTheme="majorEastAsia" w:eastAsiaTheme="majorEastAsia" w:hAnsiTheme="majorEastAsia" w:cs="ＭＳ明朝-WinCharSetFFFF-H" w:hint="eastAsia"/>
          <w:kern w:val="0"/>
          <w:sz w:val="22"/>
        </w:rPr>
        <w:t xml:space="preserve">　　</w:t>
      </w:r>
    </w:p>
    <w:p w:rsidR="00AB3E25" w:rsidRPr="0090323F" w:rsidRDefault="00AB3E25" w:rsidP="003125CC">
      <w:pPr>
        <w:autoSpaceDE w:val="0"/>
        <w:autoSpaceDN w:val="0"/>
        <w:adjustRightInd w:val="0"/>
        <w:spacing w:line="360" w:lineRule="exact"/>
        <w:ind w:firstLineChars="129" w:firstLine="266"/>
        <w:jc w:val="left"/>
        <w:rPr>
          <w:rFonts w:asciiTheme="majorEastAsia" w:eastAsiaTheme="majorEastAsia" w:hAnsiTheme="majorEastAsia" w:cs="ＭＳ明朝-WinCharSetFFFF-H"/>
          <w:kern w:val="0"/>
          <w:sz w:val="22"/>
        </w:rPr>
      </w:pPr>
    </w:p>
    <w:sectPr w:rsidR="00AB3E25" w:rsidRPr="0090323F" w:rsidSect="007A4E03">
      <w:pgSz w:w="11906" w:h="16838" w:code="9"/>
      <w:pgMar w:top="1440" w:right="1077" w:bottom="1134" w:left="1077" w:header="851" w:footer="992" w:gutter="0"/>
      <w:cols w:space="425"/>
      <w:docGrid w:type="linesAndChars" w:linePitch="297" w:charSpace="-285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182E" w:rsidRDefault="0042182E" w:rsidP="0042182E">
      <w:r>
        <w:separator/>
      </w:r>
    </w:p>
  </w:endnote>
  <w:endnote w:type="continuationSeparator" w:id="0">
    <w:p w:rsidR="0042182E" w:rsidRDefault="0042182E" w:rsidP="004218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ゴシック-WinCharSetFFFF-H">
    <w:altName w:val="Arial Unicode MS"/>
    <w:panose1 w:val="00000000000000000000"/>
    <w:charset w:val="80"/>
    <w:family w:val="auto"/>
    <w:notTrueType/>
    <w:pitch w:val="default"/>
    <w:sig w:usb0="00000001" w:usb1="08070000" w:usb2="00000010" w:usb3="00000000" w:csb0="00020000" w:csb1="00000000"/>
  </w:font>
  <w:font w:name="ＭＳ明朝-WinCharSetFFFF-H">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182E" w:rsidRDefault="0042182E" w:rsidP="0042182E">
      <w:r>
        <w:separator/>
      </w:r>
    </w:p>
  </w:footnote>
  <w:footnote w:type="continuationSeparator" w:id="0">
    <w:p w:rsidR="0042182E" w:rsidRDefault="0042182E" w:rsidP="0042182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1D43027"/>
    <w:multiLevelType w:val="hybridMultilevel"/>
    <w:tmpl w:val="B28897CA"/>
    <w:lvl w:ilvl="0" w:tplc="A62217CE">
      <w:start w:val="1"/>
      <w:numFmt w:val="decimalEnclosedCircle"/>
      <w:lvlText w:val="%1"/>
      <w:lvlJc w:val="left"/>
      <w:pPr>
        <w:ind w:left="1495" w:hanging="360"/>
      </w:pPr>
      <w:rPr>
        <w:rFonts w:hint="default"/>
      </w:rPr>
    </w:lvl>
    <w:lvl w:ilvl="1" w:tplc="04090017" w:tentative="1">
      <w:start w:val="1"/>
      <w:numFmt w:val="aiueoFullWidth"/>
      <w:lvlText w:val="(%2)"/>
      <w:lvlJc w:val="left"/>
      <w:pPr>
        <w:ind w:left="1610" w:hanging="420"/>
      </w:pPr>
    </w:lvl>
    <w:lvl w:ilvl="2" w:tplc="04090011" w:tentative="1">
      <w:start w:val="1"/>
      <w:numFmt w:val="decimalEnclosedCircle"/>
      <w:lvlText w:val="%3"/>
      <w:lvlJc w:val="left"/>
      <w:pPr>
        <w:ind w:left="2030" w:hanging="420"/>
      </w:pPr>
    </w:lvl>
    <w:lvl w:ilvl="3" w:tplc="0409000F" w:tentative="1">
      <w:start w:val="1"/>
      <w:numFmt w:val="decimal"/>
      <w:lvlText w:val="%4."/>
      <w:lvlJc w:val="left"/>
      <w:pPr>
        <w:ind w:left="2450" w:hanging="420"/>
      </w:pPr>
    </w:lvl>
    <w:lvl w:ilvl="4" w:tplc="04090017" w:tentative="1">
      <w:start w:val="1"/>
      <w:numFmt w:val="aiueoFullWidth"/>
      <w:lvlText w:val="(%5)"/>
      <w:lvlJc w:val="left"/>
      <w:pPr>
        <w:ind w:left="2870" w:hanging="420"/>
      </w:pPr>
    </w:lvl>
    <w:lvl w:ilvl="5" w:tplc="04090011" w:tentative="1">
      <w:start w:val="1"/>
      <w:numFmt w:val="decimalEnclosedCircle"/>
      <w:lvlText w:val="%6"/>
      <w:lvlJc w:val="left"/>
      <w:pPr>
        <w:ind w:left="3290" w:hanging="420"/>
      </w:pPr>
    </w:lvl>
    <w:lvl w:ilvl="6" w:tplc="0409000F" w:tentative="1">
      <w:start w:val="1"/>
      <w:numFmt w:val="decimal"/>
      <w:lvlText w:val="%7."/>
      <w:lvlJc w:val="left"/>
      <w:pPr>
        <w:ind w:left="3710" w:hanging="420"/>
      </w:pPr>
    </w:lvl>
    <w:lvl w:ilvl="7" w:tplc="04090017" w:tentative="1">
      <w:start w:val="1"/>
      <w:numFmt w:val="aiueoFullWidth"/>
      <w:lvlText w:val="(%8)"/>
      <w:lvlJc w:val="left"/>
      <w:pPr>
        <w:ind w:left="4130" w:hanging="420"/>
      </w:pPr>
    </w:lvl>
    <w:lvl w:ilvl="8" w:tplc="04090011" w:tentative="1">
      <w:start w:val="1"/>
      <w:numFmt w:val="decimalEnclosedCircle"/>
      <w:lvlText w:val="%9"/>
      <w:lvlJc w:val="left"/>
      <w:pPr>
        <w:ind w:left="4550" w:hanging="420"/>
      </w:pPr>
    </w:lvl>
  </w:abstractNum>
  <w:abstractNum w:abstractNumId="1">
    <w:nsid w:val="695F2011"/>
    <w:multiLevelType w:val="hybridMultilevel"/>
    <w:tmpl w:val="6826DC34"/>
    <w:lvl w:ilvl="0" w:tplc="2256AAF8">
      <w:start w:val="4"/>
      <w:numFmt w:val="decimalEnclosedCircle"/>
      <w:lvlText w:val="%1"/>
      <w:lvlJc w:val="left"/>
      <w:pPr>
        <w:ind w:left="1130" w:hanging="360"/>
      </w:pPr>
      <w:rPr>
        <w:rFonts w:hint="default"/>
      </w:rPr>
    </w:lvl>
    <w:lvl w:ilvl="1" w:tplc="04090017" w:tentative="1">
      <w:start w:val="1"/>
      <w:numFmt w:val="aiueoFullWidth"/>
      <w:lvlText w:val="(%2)"/>
      <w:lvlJc w:val="left"/>
      <w:pPr>
        <w:ind w:left="1610" w:hanging="420"/>
      </w:pPr>
    </w:lvl>
    <w:lvl w:ilvl="2" w:tplc="04090011" w:tentative="1">
      <w:start w:val="1"/>
      <w:numFmt w:val="decimalEnclosedCircle"/>
      <w:lvlText w:val="%3"/>
      <w:lvlJc w:val="left"/>
      <w:pPr>
        <w:ind w:left="2030" w:hanging="420"/>
      </w:pPr>
    </w:lvl>
    <w:lvl w:ilvl="3" w:tplc="0409000F" w:tentative="1">
      <w:start w:val="1"/>
      <w:numFmt w:val="decimal"/>
      <w:lvlText w:val="%4."/>
      <w:lvlJc w:val="left"/>
      <w:pPr>
        <w:ind w:left="2450" w:hanging="420"/>
      </w:pPr>
    </w:lvl>
    <w:lvl w:ilvl="4" w:tplc="04090017" w:tentative="1">
      <w:start w:val="1"/>
      <w:numFmt w:val="aiueoFullWidth"/>
      <w:lvlText w:val="(%5)"/>
      <w:lvlJc w:val="left"/>
      <w:pPr>
        <w:ind w:left="2870" w:hanging="420"/>
      </w:pPr>
    </w:lvl>
    <w:lvl w:ilvl="5" w:tplc="04090011" w:tentative="1">
      <w:start w:val="1"/>
      <w:numFmt w:val="decimalEnclosedCircle"/>
      <w:lvlText w:val="%6"/>
      <w:lvlJc w:val="left"/>
      <w:pPr>
        <w:ind w:left="3290" w:hanging="420"/>
      </w:pPr>
    </w:lvl>
    <w:lvl w:ilvl="6" w:tplc="0409000F" w:tentative="1">
      <w:start w:val="1"/>
      <w:numFmt w:val="decimal"/>
      <w:lvlText w:val="%7."/>
      <w:lvlJc w:val="left"/>
      <w:pPr>
        <w:ind w:left="3710" w:hanging="420"/>
      </w:pPr>
    </w:lvl>
    <w:lvl w:ilvl="7" w:tplc="04090017" w:tentative="1">
      <w:start w:val="1"/>
      <w:numFmt w:val="aiueoFullWidth"/>
      <w:lvlText w:val="(%8)"/>
      <w:lvlJc w:val="left"/>
      <w:pPr>
        <w:ind w:left="4130" w:hanging="420"/>
      </w:pPr>
    </w:lvl>
    <w:lvl w:ilvl="8" w:tplc="04090011" w:tentative="1">
      <w:start w:val="1"/>
      <w:numFmt w:val="decimalEnclosedCircle"/>
      <w:lvlText w:val="%9"/>
      <w:lvlJc w:val="left"/>
      <w:pPr>
        <w:ind w:left="4550" w:hanging="420"/>
      </w:pPr>
    </w:lvl>
  </w:abstractNum>
  <w:abstractNum w:abstractNumId="2">
    <w:nsid w:val="759C2BA6"/>
    <w:multiLevelType w:val="hybridMultilevel"/>
    <w:tmpl w:val="58E8271C"/>
    <w:lvl w:ilvl="0" w:tplc="F41EC84A">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98"/>
  <w:drawingGridVerticalSpacing w:val="297"/>
  <w:displayHorizontalDrawingGridEvery w:val="0"/>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B4E13"/>
    <w:rsid w:val="0002064A"/>
    <w:rsid w:val="000468DF"/>
    <w:rsid w:val="00067473"/>
    <w:rsid w:val="000A46D2"/>
    <w:rsid w:val="000E3A57"/>
    <w:rsid w:val="000F7E55"/>
    <w:rsid w:val="00113F7A"/>
    <w:rsid w:val="00150669"/>
    <w:rsid w:val="00200354"/>
    <w:rsid w:val="00206D4D"/>
    <w:rsid w:val="002423CF"/>
    <w:rsid w:val="00284456"/>
    <w:rsid w:val="002A3313"/>
    <w:rsid w:val="002C0357"/>
    <w:rsid w:val="002C704F"/>
    <w:rsid w:val="003125CC"/>
    <w:rsid w:val="00313F4F"/>
    <w:rsid w:val="003158D9"/>
    <w:rsid w:val="00342750"/>
    <w:rsid w:val="003A26B0"/>
    <w:rsid w:val="003A4BCF"/>
    <w:rsid w:val="003C4C5B"/>
    <w:rsid w:val="003C7856"/>
    <w:rsid w:val="003F777F"/>
    <w:rsid w:val="003F77E0"/>
    <w:rsid w:val="0042182E"/>
    <w:rsid w:val="00452D15"/>
    <w:rsid w:val="004639FC"/>
    <w:rsid w:val="004E4EB7"/>
    <w:rsid w:val="00530BCE"/>
    <w:rsid w:val="0059119D"/>
    <w:rsid w:val="005D713F"/>
    <w:rsid w:val="00656DB1"/>
    <w:rsid w:val="006627D8"/>
    <w:rsid w:val="00677A28"/>
    <w:rsid w:val="006D3DB4"/>
    <w:rsid w:val="00722159"/>
    <w:rsid w:val="00766442"/>
    <w:rsid w:val="0078079A"/>
    <w:rsid w:val="007A4E03"/>
    <w:rsid w:val="007B63A9"/>
    <w:rsid w:val="00801B98"/>
    <w:rsid w:val="00884D91"/>
    <w:rsid w:val="008930C7"/>
    <w:rsid w:val="008B5C08"/>
    <w:rsid w:val="00900185"/>
    <w:rsid w:val="0090323F"/>
    <w:rsid w:val="00903304"/>
    <w:rsid w:val="00910643"/>
    <w:rsid w:val="009166F7"/>
    <w:rsid w:val="00987AAB"/>
    <w:rsid w:val="00A150E2"/>
    <w:rsid w:val="00A330DD"/>
    <w:rsid w:val="00A71B6F"/>
    <w:rsid w:val="00AB3E25"/>
    <w:rsid w:val="00AC24B2"/>
    <w:rsid w:val="00B70AC0"/>
    <w:rsid w:val="00BA027C"/>
    <w:rsid w:val="00C33E43"/>
    <w:rsid w:val="00C72A68"/>
    <w:rsid w:val="00C812BD"/>
    <w:rsid w:val="00C81FDB"/>
    <w:rsid w:val="00CB4E13"/>
    <w:rsid w:val="00CF1430"/>
    <w:rsid w:val="00DA03AF"/>
    <w:rsid w:val="00DE1491"/>
    <w:rsid w:val="00DE69DD"/>
    <w:rsid w:val="00E04DC4"/>
    <w:rsid w:val="00E34383"/>
    <w:rsid w:val="00EE3A1A"/>
    <w:rsid w:val="00F2056F"/>
    <w:rsid w:val="00F43659"/>
    <w:rsid w:val="00F51F07"/>
    <w:rsid w:val="00F60157"/>
    <w:rsid w:val="00F70412"/>
    <w:rsid w:val="00FD47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5:docId w15:val="{31381334-0F81-4F3C-9406-7D4F19701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158D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CB4E13"/>
  </w:style>
  <w:style w:type="character" w:customStyle="1" w:styleId="a4">
    <w:name w:val="日付 (文字)"/>
    <w:basedOn w:val="a0"/>
    <w:link w:val="a3"/>
    <w:uiPriority w:val="99"/>
    <w:semiHidden/>
    <w:rsid w:val="00CB4E13"/>
  </w:style>
  <w:style w:type="paragraph" w:styleId="a5">
    <w:name w:val="List Paragraph"/>
    <w:basedOn w:val="a"/>
    <w:uiPriority w:val="34"/>
    <w:qFormat/>
    <w:rsid w:val="00A71B6F"/>
    <w:pPr>
      <w:ind w:leftChars="400" w:left="840"/>
    </w:pPr>
  </w:style>
  <w:style w:type="paragraph" w:styleId="a6">
    <w:name w:val="header"/>
    <w:basedOn w:val="a"/>
    <w:link w:val="a7"/>
    <w:uiPriority w:val="99"/>
    <w:unhideWhenUsed/>
    <w:rsid w:val="0042182E"/>
    <w:pPr>
      <w:tabs>
        <w:tab w:val="center" w:pos="4252"/>
        <w:tab w:val="right" w:pos="8504"/>
      </w:tabs>
      <w:snapToGrid w:val="0"/>
    </w:pPr>
  </w:style>
  <w:style w:type="character" w:customStyle="1" w:styleId="a7">
    <w:name w:val="ヘッダー (文字)"/>
    <w:basedOn w:val="a0"/>
    <w:link w:val="a6"/>
    <w:uiPriority w:val="99"/>
    <w:rsid w:val="0042182E"/>
  </w:style>
  <w:style w:type="paragraph" w:styleId="a8">
    <w:name w:val="footer"/>
    <w:basedOn w:val="a"/>
    <w:link w:val="a9"/>
    <w:uiPriority w:val="99"/>
    <w:unhideWhenUsed/>
    <w:rsid w:val="0042182E"/>
    <w:pPr>
      <w:tabs>
        <w:tab w:val="center" w:pos="4252"/>
        <w:tab w:val="right" w:pos="8504"/>
      </w:tabs>
      <w:snapToGrid w:val="0"/>
    </w:pPr>
  </w:style>
  <w:style w:type="character" w:customStyle="1" w:styleId="a9">
    <w:name w:val="フッター (文字)"/>
    <w:basedOn w:val="a0"/>
    <w:link w:val="a8"/>
    <w:uiPriority w:val="99"/>
    <w:rsid w:val="0042182E"/>
  </w:style>
  <w:style w:type="character" w:styleId="aa">
    <w:name w:val="annotation reference"/>
    <w:basedOn w:val="a0"/>
    <w:uiPriority w:val="99"/>
    <w:semiHidden/>
    <w:unhideWhenUsed/>
    <w:rsid w:val="002A3313"/>
    <w:rPr>
      <w:sz w:val="18"/>
      <w:szCs w:val="18"/>
    </w:rPr>
  </w:style>
  <w:style w:type="paragraph" w:styleId="ab">
    <w:name w:val="annotation text"/>
    <w:basedOn w:val="a"/>
    <w:link w:val="ac"/>
    <w:uiPriority w:val="99"/>
    <w:semiHidden/>
    <w:unhideWhenUsed/>
    <w:rsid w:val="002A3313"/>
    <w:pPr>
      <w:jc w:val="left"/>
    </w:pPr>
  </w:style>
  <w:style w:type="character" w:customStyle="1" w:styleId="ac">
    <w:name w:val="コメント文字列 (文字)"/>
    <w:basedOn w:val="a0"/>
    <w:link w:val="ab"/>
    <w:uiPriority w:val="99"/>
    <w:semiHidden/>
    <w:rsid w:val="002A3313"/>
  </w:style>
  <w:style w:type="paragraph" w:styleId="ad">
    <w:name w:val="annotation subject"/>
    <w:basedOn w:val="ab"/>
    <w:next w:val="ab"/>
    <w:link w:val="ae"/>
    <w:uiPriority w:val="99"/>
    <w:semiHidden/>
    <w:unhideWhenUsed/>
    <w:rsid w:val="002A3313"/>
    <w:rPr>
      <w:b/>
      <w:bCs/>
    </w:rPr>
  </w:style>
  <w:style w:type="character" w:customStyle="1" w:styleId="ae">
    <w:name w:val="コメント内容 (文字)"/>
    <w:basedOn w:val="ac"/>
    <w:link w:val="ad"/>
    <w:uiPriority w:val="99"/>
    <w:semiHidden/>
    <w:rsid w:val="002A3313"/>
    <w:rPr>
      <w:b/>
      <w:bCs/>
    </w:rPr>
  </w:style>
  <w:style w:type="paragraph" w:styleId="af">
    <w:name w:val="Balloon Text"/>
    <w:basedOn w:val="a"/>
    <w:link w:val="af0"/>
    <w:uiPriority w:val="99"/>
    <w:semiHidden/>
    <w:unhideWhenUsed/>
    <w:rsid w:val="002A3313"/>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2A3313"/>
    <w:rPr>
      <w:rFonts w:asciiTheme="majorHAnsi" w:eastAsiaTheme="majorEastAsia" w:hAnsiTheme="majorHAnsi" w:cstheme="majorBidi"/>
      <w:sz w:val="18"/>
      <w:szCs w:val="18"/>
    </w:rPr>
  </w:style>
  <w:style w:type="paragraph" w:styleId="af1">
    <w:name w:val="Revision"/>
    <w:hidden/>
    <w:uiPriority w:val="99"/>
    <w:semiHidden/>
    <w:rsid w:val="009106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9A74C1-2BB0-4331-B8E8-3407849356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681</TotalTime>
  <Pages>4</Pages>
  <Words>492</Words>
  <Characters>2805</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Owner</cp:lastModifiedBy>
  <cp:revision>44</cp:revision>
  <cp:lastPrinted>2014-10-09T02:44:00Z</cp:lastPrinted>
  <dcterms:created xsi:type="dcterms:W3CDTF">2014-09-24T09:40:00Z</dcterms:created>
  <dcterms:modified xsi:type="dcterms:W3CDTF">2014-11-10T02:49:00Z</dcterms:modified>
</cp:coreProperties>
</file>