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738C36" w14:textId="1E9B63D3" w:rsidR="00C839ED" w:rsidRPr="000A76DB" w:rsidRDefault="00C839ED" w:rsidP="00591810">
      <w:pPr>
        <w:pStyle w:val="a4"/>
        <w:wordWrap/>
        <w:spacing w:line="276" w:lineRule="auto"/>
        <w:jc w:val="center"/>
        <w:rPr>
          <w:rFonts w:ascii="ＭＳ 明朝" w:hAnsi="ＭＳ 明朝"/>
          <w:spacing w:val="0"/>
          <w:w w:val="150"/>
          <w:sz w:val="24"/>
          <w:szCs w:val="24"/>
        </w:rPr>
      </w:pPr>
      <w:r w:rsidRPr="000A76DB">
        <w:rPr>
          <w:rFonts w:ascii="ＭＳ 明朝" w:hAnsi="ＭＳ 明朝" w:hint="eastAsia"/>
          <w:spacing w:val="0"/>
          <w:w w:val="150"/>
          <w:sz w:val="24"/>
          <w:szCs w:val="24"/>
        </w:rPr>
        <w:t>共 同 研 究 契 約 書（案）</w:t>
      </w:r>
    </w:p>
    <w:p w14:paraId="6AD6A30B" w14:textId="77777777" w:rsidR="00C839ED" w:rsidRPr="000A76DB" w:rsidRDefault="00C839ED" w:rsidP="00591810">
      <w:pPr>
        <w:pStyle w:val="a4"/>
        <w:wordWrap/>
        <w:spacing w:line="276" w:lineRule="auto"/>
        <w:jc w:val="center"/>
        <w:rPr>
          <w:rFonts w:ascii="ＭＳ 明朝" w:hAnsi="ＭＳ 明朝"/>
          <w:spacing w:val="0"/>
        </w:rPr>
      </w:pPr>
    </w:p>
    <w:p w14:paraId="4739DC60"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 xml:space="preserve">　国立大学法人大分大学（以下「甲」という。）と</w:t>
      </w:r>
      <w:r w:rsidRPr="00261F37">
        <w:rPr>
          <w:rFonts w:ascii="ＭＳ 明朝" w:hAnsi="ＭＳ 明朝" w:hint="eastAsia"/>
          <w:color w:val="FF0000"/>
          <w:spacing w:val="0"/>
        </w:rPr>
        <w:t>○○○○</w:t>
      </w:r>
      <w:r w:rsidRPr="000A76DB">
        <w:rPr>
          <w:rFonts w:ascii="ＭＳ 明朝" w:hAnsi="ＭＳ 明朝" w:hint="eastAsia"/>
          <w:spacing w:val="0"/>
        </w:rPr>
        <w:t>（以下「乙」という。）は，次の各条によって共同研究契約（以下「本契約」という。）を締結するものとする。</w:t>
      </w:r>
    </w:p>
    <w:p w14:paraId="11C820A0" w14:textId="77777777" w:rsidR="00C839ED" w:rsidRPr="000A76DB" w:rsidRDefault="00C839ED" w:rsidP="00591810">
      <w:pPr>
        <w:pStyle w:val="a4"/>
        <w:wordWrap/>
        <w:spacing w:line="276" w:lineRule="auto"/>
        <w:rPr>
          <w:rFonts w:ascii="ＭＳ 明朝" w:hAnsi="ＭＳ 明朝"/>
          <w:spacing w:val="0"/>
        </w:rPr>
      </w:pPr>
    </w:p>
    <w:p w14:paraId="4598541F"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（定義）</w:t>
      </w:r>
    </w:p>
    <w:p w14:paraId="7FDFF35D" w14:textId="77777777" w:rsidR="00B763F4" w:rsidRPr="000A76DB" w:rsidRDefault="00B763F4"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 xml:space="preserve">第１条　</w:t>
      </w:r>
      <w:r w:rsidR="003B7019" w:rsidRPr="000A76DB">
        <w:rPr>
          <w:rFonts w:ascii="ＭＳ 明朝" w:hAnsi="ＭＳ 明朝" w:hint="eastAsia"/>
          <w:spacing w:val="0"/>
        </w:rPr>
        <w:t>本契約</w:t>
      </w:r>
      <w:r w:rsidRPr="000A76DB">
        <w:rPr>
          <w:rFonts w:ascii="ＭＳ 明朝" w:hAnsi="ＭＳ 明朝" w:hint="eastAsia"/>
          <w:spacing w:val="0"/>
        </w:rPr>
        <w:t>において，次に掲げる用語は次の定義によるものとする。</w:t>
      </w:r>
    </w:p>
    <w:p w14:paraId="4D882946" w14:textId="77777777" w:rsidR="00B763F4" w:rsidRPr="000A76DB" w:rsidRDefault="00C556E7" w:rsidP="00591810">
      <w:pPr>
        <w:pStyle w:val="a4"/>
        <w:spacing w:line="276" w:lineRule="auto"/>
        <w:ind w:left="652" w:hangingChars="300" w:hanging="652"/>
        <w:rPr>
          <w:rFonts w:ascii="ＭＳ 明朝" w:hAnsi="ＭＳ 明朝"/>
          <w:spacing w:val="0"/>
        </w:rPr>
      </w:pPr>
      <w:r w:rsidRPr="000A76DB">
        <w:rPr>
          <w:rFonts w:hAnsi="ＭＳ 明朝" w:hint="eastAsia"/>
        </w:rPr>
        <w:t>（１）</w:t>
      </w:r>
      <w:r w:rsidR="00B763F4" w:rsidRPr="000A76DB">
        <w:rPr>
          <w:rFonts w:ascii="ＭＳ 明朝" w:hAnsi="ＭＳ 明朝" w:hint="eastAsia"/>
          <w:spacing w:val="0"/>
        </w:rPr>
        <w:t>「研究成果」とは，本契約に基づき得られたもので，実績報告書中で成果として確定された本共同研究の目的に関係する発明，考案，意匠，著作物，データ類，ノウハウ等の技術的成果をいう。</w:t>
      </w:r>
    </w:p>
    <w:p w14:paraId="7BA4513F" w14:textId="77777777" w:rsidR="00B763F4" w:rsidRPr="000A76DB" w:rsidRDefault="00C556E7" w:rsidP="00591810">
      <w:pPr>
        <w:pStyle w:val="a4"/>
        <w:spacing w:line="276" w:lineRule="auto"/>
        <w:ind w:left="236" w:hanging="236"/>
        <w:rPr>
          <w:rFonts w:ascii="ＭＳ 明朝" w:hAnsi="ＭＳ 明朝"/>
          <w:spacing w:val="0"/>
        </w:rPr>
      </w:pPr>
      <w:r w:rsidRPr="000A76DB">
        <w:rPr>
          <w:rFonts w:hAnsi="ＭＳ 明朝" w:hint="eastAsia"/>
        </w:rPr>
        <w:t>（２）</w:t>
      </w:r>
      <w:r w:rsidR="00B763F4" w:rsidRPr="000A76DB">
        <w:rPr>
          <w:rFonts w:ascii="ＭＳ 明朝" w:hAnsi="ＭＳ 明朝" w:hint="eastAsia"/>
          <w:spacing w:val="0"/>
        </w:rPr>
        <w:t>「知的財産権」とは，次に掲げるものをいう。</w:t>
      </w:r>
    </w:p>
    <w:p w14:paraId="69CDD086" w14:textId="7ED2A58C" w:rsidR="00B763F4" w:rsidRPr="000A76DB" w:rsidRDefault="00B763F4" w:rsidP="00591810">
      <w:pPr>
        <w:pStyle w:val="a4"/>
        <w:spacing w:line="276" w:lineRule="auto"/>
        <w:ind w:left="765" w:hangingChars="400" w:hanging="765"/>
        <w:rPr>
          <w:rFonts w:ascii="ＭＳ 明朝" w:hAnsi="ＭＳ 明朝"/>
          <w:spacing w:val="0"/>
        </w:rPr>
      </w:pPr>
      <w:r w:rsidRPr="000A76DB">
        <w:rPr>
          <w:rFonts w:ascii="ＭＳ 明朝" w:hAnsi="ＭＳ 明朝" w:hint="eastAsia"/>
          <w:spacing w:val="0"/>
        </w:rPr>
        <w:t xml:space="preserve">　　</w:t>
      </w:r>
      <w:r w:rsidR="00A145EA" w:rsidRPr="000A76DB">
        <w:rPr>
          <w:rFonts w:ascii="ＭＳ 明朝" w:hAnsi="ＭＳ 明朝" w:hint="eastAsia"/>
          <w:spacing w:val="0"/>
        </w:rPr>
        <w:t>ア</w:t>
      </w:r>
      <w:r w:rsidRPr="000A76DB">
        <w:rPr>
          <w:rFonts w:ascii="ＭＳ 明朝" w:hAnsi="ＭＳ 明朝" w:hint="eastAsia"/>
          <w:spacing w:val="0"/>
        </w:rPr>
        <w:t xml:space="preserve">　特許法（昭和３４年法律第１２１号）に規定する特許権，実用新案法（昭和３４年法律第１２３号）に規定する実用新案権，意匠法（昭和３４年法律第１２５号）に規定する意匠権，商標法（昭和３４年法律第１２７号）に規定する商標権，半導体集積回路の回路配置に関する法律（昭和６０年法律第４３号）に規定する回路配置利用権，種苗法（平成１０年法律第８３号）に規定する育成者権及び外国における上記各権利に相当する権利</w:t>
      </w:r>
    </w:p>
    <w:p w14:paraId="17C5A197" w14:textId="04F034BE" w:rsidR="00B763F4" w:rsidRPr="000A76DB" w:rsidRDefault="00B763F4" w:rsidP="00591810">
      <w:pPr>
        <w:pStyle w:val="a4"/>
        <w:spacing w:line="276" w:lineRule="auto"/>
        <w:ind w:left="765" w:hangingChars="400" w:hanging="765"/>
        <w:rPr>
          <w:rFonts w:ascii="ＭＳ 明朝" w:hAnsi="ＭＳ 明朝"/>
          <w:spacing w:val="0"/>
        </w:rPr>
      </w:pPr>
      <w:r w:rsidRPr="000A76DB">
        <w:rPr>
          <w:rFonts w:ascii="ＭＳ 明朝" w:hAnsi="ＭＳ 明朝" w:hint="eastAsia"/>
          <w:spacing w:val="0"/>
        </w:rPr>
        <w:t xml:space="preserve">　　</w:t>
      </w:r>
      <w:r w:rsidR="00A145EA" w:rsidRPr="000A76DB">
        <w:rPr>
          <w:rFonts w:ascii="ＭＳ 明朝" w:hAnsi="ＭＳ 明朝" w:hint="eastAsia"/>
          <w:spacing w:val="0"/>
        </w:rPr>
        <w:t>イ</w:t>
      </w:r>
      <w:r w:rsidRPr="000A76DB">
        <w:rPr>
          <w:rFonts w:ascii="ＭＳ 明朝" w:hAnsi="ＭＳ 明朝" w:hint="eastAsia"/>
          <w:spacing w:val="0"/>
        </w:rPr>
        <w:t xml:space="preserve">　特許法に規定する特許を受ける権利，実用新案法に規定する実用新案登録を受ける権利，意匠法に規定する意匠登録を受ける権利，商標法に規定する商標登録を受ける権利，半導体集積回路の回路配置に関する法律第３条第１項に規定する回路配置利用権の設定の登録を受ける権利，種苗法第３条に規定する品種登録を受ける権利及び外国における上記各権利に相当する権利</w:t>
      </w:r>
    </w:p>
    <w:p w14:paraId="13D4C977" w14:textId="7E640EE6" w:rsidR="00B763F4" w:rsidRPr="000A76DB" w:rsidRDefault="00B763F4" w:rsidP="00591810">
      <w:pPr>
        <w:pStyle w:val="a4"/>
        <w:spacing w:line="276" w:lineRule="auto"/>
        <w:ind w:left="765" w:hangingChars="400" w:hanging="765"/>
        <w:rPr>
          <w:rFonts w:ascii="ＭＳ 明朝" w:hAnsi="ＭＳ 明朝"/>
          <w:spacing w:val="0"/>
        </w:rPr>
      </w:pPr>
      <w:r w:rsidRPr="000A76DB">
        <w:rPr>
          <w:rFonts w:ascii="ＭＳ 明朝" w:hAnsi="ＭＳ 明朝" w:hint="eastAsia"/>
          <w:spacing w:val="0"/>
        </w:rPr>
        <w:t xml:space="preserve">　　</w:t>
      </w:r>
      <w:r w:rsidR="00A145EA" w:rsidRPr="000A76DB">
        <w:rPr>
          <w:rFonts w:ascii="ＭＳ 明朝" w:hAnsi="ＭＳ 明朝" w:hint="eastAsia"/>
          <w:spacing w:val="0"/>
        </w:rPr>
        <w:t>ウ</w:t>
      </w:r>
      <w:r w:rsidRPr="000A76DB">
        <w:rPr>
          <w:rFonts w:ascii="ＭＳ 明朝" w:hAnsi="ＭＳ 明朝" w:hint="eastAsia"/>
          <w:spacing w:val="0"/>
        </w:rPr>
        <w:t xml:space="preserve">　著作権法</w:t>
      </w:r>
      <w:r w:rsidR="00614F06" w:rsidRPr="000A76DB">
        <w:rPr>
          <w:rFonts w:ascii="ＭＳ 明朝" w:hAnsi="ＭＳ 明朝" w:hint="eastAsia"/>
          <w:spacing w:val="0"/>
        </w:rPr>
        <w:t>（昭和４５年法律第４８号）</w:t>
      </w:r>
      <w:r w:rsidRPr="000A76DB">
        <w:rPr>
          <w:rFonts w:ascii="ＭＳ 明朝" w:hAnsi="ＭＳ 明朝" w:hint="eastAsia"/>
          <w:spacing w:val="0"/>
        </w:rPr>
        <w:t>に規定するプログラムの著作物及び仕様書などプログラムの著作物に付随するドキュメント</w:t>
      </w:r>
      <w:r w:rsidR="004B7FEA" w:rsidRPr="000A76DB">
        <w:rPr>
          <w:rFonts w:ascii="ＭＳ 明朝" w:hAnsi="ＭＳ 明朝" w:hint="eastAsia"/>
          <w:spacing w:val="0"/>
        </w:rPr>
        <w:t>並び</w:t>
      </w:r>
      <w:r w:rsidRPr="000A76DB">
        <w:rPr>
          <w:rFonts w:ascii="ＭＳ 明朝" w:hAnsi="ＭＳ 明朝" w:hint="eastAsia"/>
          <w:spacing w:val="0"/>
        </w:rPr>
        <w:t>にデータベースの著作物（以下「プログラム著作物等」という。）の著作権並びに外国における上記各権利に相当する権利</w:t>
      </w:r>
      <w:r w:rsidR="00632C3C" w:rsidRPr="000A76DB">
        <w:rPr>
          <w:rFonts w:ascii="ＭＳ 明朝" w:hAnsi="ＭＳ 明朝" w:hint="eastAsia"/>
          <w:spacing w:val="0"/>
        </w:rPr>
        <w:t>（以下「</w:t>
      </w:r>
      <w:r w:rsidR="00F67CBA" w:rsidRPr="000A76DB">
        <w:rPr>
          <w:rFonts w:ascii="ＭＳ 明朝" w:hAnsi="ＭＳ 明朝" w:hint="eastAsia"/>
          <w:spacing w:val="0"/>
        </w:rPr>
        <w:t>プログラム</w:t>
      </w:r>
      <w:r w:rsidR="00632C3C" w:rsidRPr="000A76DB">
        <w:rPr>
          <w:rFonts w:ascii="ＭＳ 明朝" w:hAnsi="ＭＳ 明朝" w:hint="eastAsia"/>
          <w:spacing w:val="0"/>
        </w:rPr>
        <w:t>著作権」という。）</w:t>
      </w:r>
    </w:p>
    <w:p w14:paraId="6541A921" w14:textId="73CF15E7" w:rsidR="00B763F4" w:rsidRPr="000A76DB" w:rsidRDefault="00B763F4" w:rsidP="00F67CBA">
      <w:pPr>
        <w:pStyle w:val="a4"/>
        <w:spacing w:line="276" w:lineRule="auto"/>
        <w:ind w:left="765" w:hangingChars="400" w:hanging="765"/>
        <w:rPr>
          <w:rFonts w:ascii="ＭＳ 明朝" w:hAnsi="ＭＳ 明朝"/>
          <w:spacing w:val="0"/>
        </w:rPr>
      </w:pPr>
      <w:r w:rsidRPr="000A76DB">
        <w:rPr>
          <w:rFonts w:ascii="ＭＳ 明朝" w:hAnsi="ＭＳ 明朝" w:hint="eastAsia"/>
          <w:spacing w:val="0"/>
        </w:rPr>
        <w:t xml:space="preserve">　　</w:t>
      </w:r>
      <w:r w:rsidR="00A145EA" w:rsidRPr="000A76DB">
        <w:rPr>
          <w:rFonts w:ascii="ＭＳ 明朝" w:hAnsi="ＭＳ 明朝" w:hint="eastAsia"/>
          <w:spacing w:val="0"/>
        </w:rPr>
        <w:t>エ</w:t>
      </w:r>
      <w:r w:rsidRPr="000A76DB">
        <w:rPr>
          <w:rFonts w:ascii="ＭＳ 明朝" w:hAnsi="ＭＳ 明朝" w:hint="eastAsia"/>
          <w:spacing w:val="0"/>
        </w:rPr>
        <w:t xml:space="preserve">　</w:t>
      </w:r>
      <w:r w:rsidR="00A145EA" w:rsidRPr="000A76DB">
        <w:rPr>
          <w:rFonts w:ascii="ＭＳ 明朝" w:hAnsi="ＭＳ 明朝" w:hint="eastAsia"/>
          <w:spacing w:val="0"/>
        </w:rPr>
        <w:t>ア</w:t>
      </w:r>
      <w:r w:rsidRPr="000A76DB">
        <w:rPr>
          <w:rFonts w:ascii="ＭＳ 明朝" w:hAnsi="ＭＳ 明朝" w:hint="eastAsia"/>
          <w:spacing w:val="0"/>
        </w:rPr>
        <w:t>，</w:t>
      </w:r>
      <w:r w:rsidR="00A145EA" w:rsidRPr="000A76DB">
        <w:rPr>
          <w:rFonts w:ascii="ＭＳ 明朝" w:hAnsi="ＭＳ 明朝" w:hint="eastAsia"/>
          <w:spacing w:val="0"/>
        </w:rPr>
        <w:t>イ</w:t>
      </w:r>
      <w:r w:rsidRPr="000A76DB">
        <w:rPr>
          <w:rFonts w:ascii="ＭＳ 明朝" w:hAnsi="ＭＳ 明朝" w:hint="eastAsia"/>
          <w:spacing w:val="0"/>
        </w:rPr>
        <w:t>又は</w:t>
      </w:r>
      <w:r w:rsidR="00A145EA" w:rsidRPr="000A76DB">
        <w:rPr>
          <w:rFonts w:ascii="ＭＳ 明朝" w:hAnsi="ＭＳ 明朝" w:hint="eastAsia"/>
          <w:spacing w:val="0"/>
        </w:rPr>
        <w:t>ウ</w:t>
      </w:r>
      <w:r w:rsidRPr="000A76DB">
        <w:rPr>
          <w:rFonts w:ascii="ＭＳ 明朝" w:hAnsi="ＭＳ 明朝" w:hint="eastAsia"/>
          <w:spacing w:val="0"/>
        </w:rPr>
        <w:t>に掲げる権利の対象とならない技術情報のうち，本契約に基づいて，甲又は乙が単独</w:t>
      </w:r>
      <w:r w:rsidR="00DA2C34" w:rsidRPr="000A76DB">
        <w:rPr>
          <w:rFonts w:ascii="ＭＳ 明朝" w:hAnsi="ＭＳ 明朝" w:hint="eastAsia"/>
          <w:spacing w:val="0"/>
        </w:rPr>
        <w:t>又は</w:t>
      </w:r>
      <w:r w:rsidRPr="000A76DB">
        <w:rPr>
          <w:rFonts w:ascii="ＭＳ 明朝" w:hAnsi="ＭＳ 明朝" w:hint="eastAsia"/>
          <w:spacing w:val="0"/>
        </w:rPr>
        <w:t>共同で創出，取得</w:t>
      </w:r>
      <w:r w:rsidR="00777471" w:rsidRPr="000A76DB">
        <w:rPr>
          <w:rFonts w:ascii="ＭＳ 明朝" w:hAnsi="ＭＳ 明朝" w:hint="eastAsia"/>
          <w:spacing w:val="0"/>
        </w:rPr>
        <w:t>又は</w:t>
      </w:r>
      <w:r w:rsidRPr="000A76DB">
        <w:rPr>
          <w:rFonts w:ascii="ＭＳ 明朝" w:hAnsi="ＭＳ 明朝" w:hint="eastAsia"/>
          <w:spacing w:val="0"/>
        </w:rPr>
        <w:t>収集されたデータ，あるいは，データを加工，分析，編集，統合等により取得した派生データであって個人情報の保護に関する法律に定める個人情報は含まないもの</w:t>
      </w:r>
      <w:bookmarkStart w:id="0" w:name="_Hlk105771558"/>
      <w:r w:rsidR="00694E29" w:rsidRPr="000A76DB">
        <w:rPr>
          <w:rFonts w:ascii="ＭＳ 明朝" w:hAnsi="ＭＳ 明朝" w:hint="eastAsia"/>
          <w:spacing w:val="0"/>
        </w:rPr>
        <w:t>の中から，甲乙協議の上，特に指定するもの</w:t>
      </w:r>
      <w:bookmarkEnd w:id="0"/>
      <w:r w:rsidRPr="000A76DB">
        <w:rPr>
          <w:rFonts w:ascii="ＭＳ 明朝" w:hAnsi="ＭＳ 明朝" w:hint="eastAsia"/>
          <w:spacing w:val="0"/>
        </w:rPr>
        <w:t>（以下「データ類」という。）を使用する権利</w:t>
      </w:r>
    </w:p>
    <w:p w14:paraId="23023B18" w14:textId="683CAB73" w:rsidR="00A641CC" w:rsidRPr="000A76DB" w:rsidRDefault="00A641CC" w:rsidP="00591810">
      <w:pPr>
        <w:pStyle w:val="a4"/>
        <w:spacing w:line="276" w:lineRule="auto"/>
        <w:ind w:left="765" w:hangingChars="400" w:hanging="765"/>
        <w:rPr>
          <w:rFonts w:ascii="游明朝" w:hAnsi="游明朝"/>
        </w:rPr>
      </w:pPr>
      <w:r w:rsidRPr="000A76DB">
        <w:rPr>
          <w:rFonts w:ascii="ＭＳ 明朝" w:hAnsi="ＭＳ 明朝" w:hint="eastAsia"/>
          <w:spacing w:val="0"/>
        </w:rPr>
        <w:t xml:space="preserve">　　</w:t>
      </w:r>
      <w:r w:rsidR="00A145EA" w:rsidRPr="000A76DB">
        <w:rPr>
          <w:rFonts w:ascii="ＭＳ 明朝" w:hAnsi="ＭＳ 明朝" w:hint="eastAsia"/>
          <w:spacing w:val="0"/>
        </w:rPr>
        <w:t>オ</w:t>
      </w:r>
      <w:r w:rsidRPr="000A76DB">
        <w:rPr>
          <w:rFonts w:ascii="ＭＳ 明朝" w:hAnsi="ＭＳ 明朝" w:hint="eastAsia"/>
          <w:spacing w:val="0"/>
        </w:rPr>
        <w:t xml:space="preserve">　</w:t>
      </w:r>
      <w:r w:rsidRPr="000A76DB">
        <w:rPr>
          <w:rFonts w:ascii="游明朝" w:hAnsi="游明朝" w:hint="eastAsia"/>
        </w:rPr>
        <w:t>研究成果としての有体物である試薬，材料，試料（遺伝子，細胞，微生物，材料，土壌，岩石，植物等を含む），実験動物，試作品，モデル品，実験装置，各種研究成果情報を記録した電子記録媒体及び紙記録媒体等（以下「成果有体物」という。）を使用する権利</w:t>
      </w:r>
    </w:p>
    <w:p w14:paraId="27A1D4F9" w14:textId="639316FE" w:rsidR="00F67CBA" w:rsidRPr="000A76DB" w:rsidRDefault="00F67CBA" w:rsidP="00591810">
      <w:pPr>
        <w:pStyle w:val="a4"/>
        <w:spacing w:line="276" w:lineRule="auto"/>
        <w:ind w:left="869" w:hangingChars="400" w:hanging="869"/>
        <w:rPr>
          <w:rFonts w:ascii="ＭＳ 明朝" w:hAnsi="ＭＳ 明朝"/>
          <w:spacing w:val="0"/>
        </w:rPr>
      </w:pPr>
      <w:r w:rsidRPr="000A76DB">
        <w:rPr>
          <w:rFonts w:ascii="游明朝" w:hAnsi="游明朝" w:hint="eastAsia"/>
        </w:rPr>
        <w:t xml:space="preserve">　　</w:t>
      </w:r>
      <w:r w:rsidR="00A145EA" w:rsidRPr="000A76DB">
        <w:rPr>
          <w:rFonts w:ascii="ＭＳ 明朝" w:hAnsi="ＭＳ 明朝" w:hint="eastAsia"/>
          <w:spacing w:val="0"/>
        </w:rPr>
        <w:t>カ</w:t>
      </w:r>
      <w:r w:rsidRPr="000A76DB">
        <w:rPr>
          <w:rFonts w:ascii="ＭＳ 明朝" w:hAnsi="ＭＳ 明朝" w:hint="eastAsia"/>
          <w:spacing w:val="0"/>
        </w:rPr>
        <w:t xml:space="preserve">　</w:t>
      </w:r>
      <w:r w:rsidR="00A145EA" w:rsidRPr="000A76DB">
        <w:rPr>
          <w:rFonts w:ascii="ＭＳ 明朝" w:hAnsi="ＭＳ 明朝" w:hint="eastAsia"/>
          <w:spacing w:val="0"/>
        </w:rPr>
        <w:t>ア</w:t>
      </w:r>
      <w:r w:rsidRPr="000A76DB">
        <w:rPr>
          <w:rFonts w:ascii="ＭＳ 明朝" w:hAnsi="ＭＳ 明朝" w:hint="eastAsia"/>
          <w:spacing w:val="0"/>
        </w:rPr>
        <w:t>，</w:t>
      </w:r>
      <w:r w:rsidR="00A145EA" w:rsidRPr="000A76DB">
        <w:rPr>
          <w:rFonts w:ascii="ＭＳ 明朝" w:hAnsi="ＭＳ 明朝" w:hint="eastAsia"/>
          <w:spacing w:val="0"/>
        </w:rPr>
        <w:t>イ</w:t>
      </w:r>
      <w:r w:rsidRPr="000A76DB">
        <w:rPr>
          <w:rFonts w:ascii="ＭＳ 明朝" w:hAnsi="ＭＳ 明朝" w:hint="eastAsia"/>
          <w:spacing w:val="0"/>
        </w:rPr>
        <w:t>，</w:t>
      </w:r>
      <w:r w:rsidR="00A145EA" w:rsidRPr="000A76DB">
        <w:rPr>
          <w:rFonts w:ascii="ＭＳ 明朝" w:hAnsi="ＭＳ 明朝" w:hint="eastAsia"/>
          <w:spacing w:val="0"/>
        </w:rPr>
        <w:t>ウ</w:t>
      </w:r>
      <w:r w:rsidRPr="000A76DB">
        <w:rPr>
          <w:rFonts w:ascii="ＭＳ 明朝" w:hAnsi="ＭＳ 明朝" w:hint="eastAsia"/>
          <w:spacing w:val="0"/>
        </w:rPr>
        <w:t>又は</w:t>
      </w:r>
      <w:r w:rsidR="00A145EA" w:rsidRPr="000A76DB">
        <w:rPr>
          <w:rFonts w:ascii="ＭＳ 明朝" w:hAnsi="ＭＳ 明朝" w:hint="eastAsia"/>
          <w:spacing w:val="0"/>
        </w:rPr>
        <w:t>エ</w:t>
      </w:r>
      <w:r w:rsidRPr="000A76DB">
        <w:rPr>
          <w:rFonts w:ascii="ＭＳ 明朝" w:hAnsi="ＭＳ 明朝" w:hint="eastAsia"/>
          <w:spacing w:val="0"/>
        </w:rPr>
        <w:t>に掲げる権利の対象とならない</w:t>
      </w:r>
      <w:r w:rsidR="001A20A7" w:rsidRPr="000A76DB">
        <w:rPr>
          <w:rFonts w:ascii="ＭＳ 明朝" w:hAnsi="ＭＳ 明朝" w:hint="eastAsia"/>
          <w:spacing w:val="0"/>
        </w:rPr>
        <w:t>研究成果</w:t>
      </w:r>
      <w:r w:rsidRPr="000A76DB">
        <w:rPr>
          <w:rFonts w:ascii="ＭＳ 明朝" w:hAnsi="ＭＳ 明朝" w:hint="eastAsia"/>
          <w:spacing w:val="0"/>
        </w:rPr>
        <w:t>のうち，秘匿することが可能なものであって，かつ，財産的価値のあるものの中から，甲乙協議の上，特に指定するもの（以下「ノウハウ」という。）を使用する権利</w:t>
      </w:r>
    </w:p>
    <w:p w14:paraId="0674125A" w14:textId="77777777" w:rsidR="00B763F4" w:rsidRPr="000A76DB" w:rsidRDefault="00F34FA1"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 xml:space="preserve">２　</w:t>
      </w:r>
      <w:r w:rsidR="003B7019" w:rsidRPr="000A76DB">
        <w:rPr>
          <w:rFonts w:ascii="ＭＳ 明朝" w:hAnsi="ＭＳ 明朝" w:hint="eastAsia"/>
          <w:spacing w:val="0"/>
        </w:rPr>
        <w:t>本契約</w:t>
      </w:r>
      <w:r w:rsidR="00B763F4" w:rsidRPr="000A76DB">
        <w:rPr>
          <w:rFonts w:ascii="ＭＳ 明朝" w:hAnsi="ＭＳ 明朝" w:hint="eastAsia"/>
          <w:spacing w:val="0"/>
        </w:rPr>
        <w:t>において「発明等」とは，特許権の対象となるものについては発明，実用新案権の対象となるものについては考案，意匠権，商標権，回路配置利用権及びプログラム等の著作物の対象となるものについては創作，育成者権の対象となるものについては育成並びにデータ類及びノウハウの対象となるものに</w:t>
      </w:r>
      <w:r w:rsidR="00B763F4" w:rsidRPr="000A76DB">
        <w:rPr>
          <w:rFonts w:ascii="ＭＳ 明朝" w:hAnsi="ＭＳ 明朝" w:hint="eastAsia"/>
          <w:spacing w:val="0"/>
        </w:rPr>
        <w:lastRenderedPageBreak/>
        <w:t>ついては案出をいう。</w:t>
      </w:r>
    </w:p>
    <w:p w14:paraId="2DF0BB85" w14:textId="77777777" w:rsidR="00B763F4" w:rsidRPr="000A76DB" w:rsidRDefault="00B763F4"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 xml:space="preserve">３　</w:t>
      </w:r>
      <w:r w:rsidR="003B7019" w:rsidRPr="000A76DB">
        <w:rPr>
          <w:rFonts w:ascii="ＭＳ 明朝" w:hAnsi="ＭＳ 明朝" w:hint="eastAsia"/>
          <w:spacing w:val="0"/>
        </w:rPr>
        <w:t>本契約</w:t>
      </w:r>
      <w:r w:rsidRPr="000A76DB">
        <w:rPr>
          <w:rFonts w:ascii="ＭＳ 明朝" w:hAnsi="ＭＳ 明朝" w:hint="eastAsia"/>
          <w:spacing w:val="0"/>
        </w:rPr>
        <w:t>において，知的財産権の「実施」とは，特許法第２条第３項に定める行為，実用新案法第２条第３項に定める行為，意匠法第２条第</w:t>
      </w:r>
      <w:r w:rsidR="00753F2C" w:rsidRPr="000A76DB">
        <w:rPr>
          <w:rFonts w:ascii="ＭＳ 明朝" w:hAnsi="ＭＳ 明朝" w:hint="eastAsia"/>
          <w:spacing w:val="0"/>
        </w:rPr>
        <w:t>２</w:t>
      </w:r>
      <w:r w:rsidRPr="000A76DB">
        <w:rPr>
          <w:rFonts w:ascii="ＭＳ 明朝" w:hAnsi="ＭＳ 明朝" w:hint="eastAsia"/>
          <w:spacing w:val="0"/>
        </w:rPr>
        <w:t>項に定める行為，商標法第２条第３項に定める行為，半導体集積回路の回路配置に関する法律第２条第３項に定める行為，種苗法第２条第５項に定める行為，著作権法に定める著作物の利用行為及びプログラム著作物を使用する行為，データ類及びノウハウの使用を含む成果有体物の使用行為を業として行うことをいい，外国法に定める権利対象の実施又は利用を含む。</w:t>
      </w:r>
    </w:p>
    <w:p w14:paraId="0756B955" w14:textId="77777777" w:rsidR="00B763F4" w:rsidRPr="000A76DB" w:rsidRDefault="00B763F4"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 xml:space="preserve">４　</w:t>
      </w:r>
      <w:r w:rsidR="003B7019" w:rsidRPr="000A76DB">
        <w:rPr>
          <w:rFonts w:ascii="ＭＳ 明朝" w:hAnsi="ＭＳ 明朝" w:hint="eastAsia"/>
          <w:spacing w:val="0"/>
        </w:rPr>
        <w:t>本契約</w:t>
      </w:r>
      <w:r w:rsidRPr="000A76DB">
        <w:rPr>
          <w:rFonts w:ascii="ＭＳ 明朝" w:hAnsi="ＭＳ 明朝" w:hint="eastAsia"/>
          <w:spacing w:val="0"/>
        </w:rPr>
        <w:t>において「通常実施権等」とは，次に掲げるものをいう。</w:t>
      </w:r>
    </w:p>
    <w:p w14:paraId="2510A774" w14:textId="77777777" w:rsidR="00082BA0" w:rsidRPr="000A76DB" w:rsidRDefault="00082BA0" w:rsidP="00591810">
      <w:pPr>
        <w:pStyle w:val="a4"/>
        <w:spacing w:line="276" w:lineRule="auto"/>
        <w:ind w:left="382" w:hangingChars="200" w:hanging="382"/>
        <w:rPr>
          <w:rFonts w:ascii="ＭＳ 明朝" w:hAnsi="ＭＳ 明朝"/>
          <w:spacing w:val="0"/>
        </w:rPr>
      </w:pPr>
      <w:r w:rsidRPr="000A76DB">
        <w:rPr>
          <w:rFonts w:ascii="ＭＳ 明朝" w:hAnsi="ＭＳ 明朝" w:hint="eastAsia"/>
          <w:spacing w:val="0"/>
        </w:rPr>
        <w:t>（１）特許法に規定する通常実施権，実用新案法に規定する通常実施権，意匠法に規定する通常実施権，商標法に規定する通常使用権</w:t>
      </w:r>
    </w:p>
    <w:p w14:paraId="0AF4E21D" w14:textId="77777777" w:rsidR="00082BA0" w:rsidRPr="000A76DB" w:rsidRDefault="00082BA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（２）半導体集積回路の回路配置に関する法律に規定する通常利用権</w:t>
      </w:r>
    </w:p>
    <w:p w14:paraId="6F932542" w14:textId="77777777" w:rsidR="00082BA0" w:rsidRPr="000A76DB" w:rsidRDefault="00082BA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（３）種苗法に規定する</w:t>
      </w:r>
      <w:r w:rsidR="00164285" w:rsidRPr="000A76DB">
        <w:rPr>
          <w:rFonts w:ascii="ＭＳ 明朝" w:hAnsi="ＭＳ 明朝" w:hint="eastAsia"/>
          <w:spacing w:val="0"/>
        </w:rPr>
        <w:t>通常</w:t>
      </w:r>
      <w:r w:rsidRPr="000A76DB">
        <w:rPr>
          <w:rFonts w:ascii="ＭＳ 明朝" w:hAnsi="ＭＳ 明朝" w:hint="eastAsia"/>
          <w:spacing w:val="0"/>
        </w:rPr>
        <w:t>利用権</w:t>
      </w:r>
    </w:p>
    <w:p w14:paraId="7B09540D" w14:textId="1CE60A6F" w:rsidR="00082BA0" w:rsidRPr="000A76DB" w:rsidRDefault="00082BA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（４）第１項第２号</w:t>
      </w:r>
      <w:r w:rsidR="00A145EA" w:rsidRPr="000A76DB">
        <w:rPr>
          <w:rFonts w:ascii="ＭＳ 明朝" w:hAnsi="ＭＳ 明朝" w:hint="eastAsia"/>
          <w:spacing w:val="0"/>
        </w:rPr>
        <w:t>イ</w:t>
      </w:r>
      <w:r w:rsidRPr="000A76DB">
        <w:rPr>
          <w:rFonts w:ascii="ＭＳ 明朝" w:hAnsi="ＭＳ 明朝" w:hint="eastAsia"/>
          <w:spacing w:val="0"/>
        </w:rPr>
        <w:t>に規定する権利の対象となるものについて</w:t>
      </w:r>
      <w:r w:rsidR="00DE4946" w:rsidRPr="000A76DB">
        <w:rPr>
          <w:rFonts w:ascii="ＭＳ 明朝" w:hAnsi="ＭＳ 明朝" w:hint="eastAsia"/>
          <w:spacing w:val="0"/>
        </w:rPr>
        <w:t>使用</w:t>
      </w:r>
      <w:r w:rsidRPr="000A76DB">
        <w:rPr>
          <w:rFonts w:ascii="ＭＳ 明朝" w:hAnsi="ＭＳ 明朝" w:hint="eastAsia"/>
          <w:spacing w:val="0"/>
        </w:rPr>
        <w:t>する権利</w:t>
      </w:r>
    </w:p>
    <w:p w14:paraId="2FEA7953" w14:textId="77777777" w:rsidR="00082BA0" w:rsidRPr="000A76DB" w:rsidRDefault="00082BA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（５）</w:t>
      </w:r>
      <w:r w:rsidR="00915684" w:rsidRPr="000A76DB">
        <w:rPr>
          <w:rFonts w:ascii="ＭＳ 明朝" w:hAnsi="ＭＳ 明朝" w:hint="eastAsia"/>
          <w:spacing w:val="0"/>
        </w:rPr>
        <w:t>プログラム著作権に係る著作物について</w:t>
      </w:r>
      <w:r w:rsidR="00DE4946" w:rsidRPr="000A76DB">
        <w:rPr>
          <w:rFonts w:ascii="ＭＳ 明朝" w:hAnsi="ＭＳ 明朝" w:hint="eastAsia"/>
          <w:spacing w:val="0"/>
        </w:rPr>
        <w:t>使用</w:t>
      </w:r>
      <w:r w:rsidR="00915684" w:rsidRPr="000A76DB">
        <w:rPr>
          <w:rFonts w:ascii="ＭＳ 明朝" w:hAnsi="ＭＳ 明朝" w:hint="eastAsia"/>
          <w:spacing w:val="0"/>
        </w:rPr>
        <w:t>する権利</w:t>
      </w:r>
    </w:p>
    <w:p w14:paraId="513D2FB5" w14:textId="402AF6FA" w:rsidR="00082BA0" w:rsidRPr="000A76DB" w:rsidRDefault="00082BA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（６）</w:t>
      </w:r>
      <w:r w:rsidR="00915684" w:rsidRPr="000A76DB">
        <w:rPr>
          <w:rFonts w:ascii="ＭＳ 明朝" w:hAnsi="ＭＳ 明朝" w:hint="eastAsia"/>
          <w:spacing w:val="0"/>
        </w:rPr>
        <w:t>第１項第２号</w:t>
      </w:r>
      <w:r w:rsidR="00A145EA" w:rsidRPr="000A76DB">
        <w:rPr>
          <w:rFonts w:ascii="ＭＳ 明朝" w:hAnsi="ＭＳ 明朝" w:hint="eastAsia"/>
          <w:spacing w:val="0"/>
        </w:rPr>
        <w:t>エ</w:t>
      </w:r>
      <w:r w:rsidR="00915684" w:rsidRPr="000A76DB">
        <w:rPr>
          <w:rFonts w:ascii="ＭＳ 明朝" w:hAnsi="ＭＳ 明朝" w:hint="eastAsia"/>
          <w:spacing w:val="0"/>
        </w:rPr>
        <w:t>に規定する権利に係るデータ類について</w:t>
      </w:r>
      <w:r w:rsidR="00DE4946" w:rsidRPr="000A76DB">
        <w:rPr>
          <w:rFonts w:ascii="ＭＳ 明朝" w:hAnsi="ＭＳ 明朝" w:hint="eastAsia"/>
          <w:spacing w:val="0"/>
        </w:rPr>
        <w:t>使用</w:t>
      </w:r>
      <w:r w:rsidR="00915684" w:rsidRPr="000A76DB">
        <w:rPr>
          <w:rFonts w:ascii="ＭＳ 明朝" w:hAnsi="ＭＳ 明朝" w:hint="eastAsia"/>
          <w:spacing w:val="0"/>
        </w:rPr>
        <w:t>する権利</w:t>
      </w:r>
    </w:p>
    <w:p w14:paraId="335C0254" w14:textId="4B51A691" w:rsidR="00082BA0" w:rsidRPr="000A76DB" w:rsidRDefault="00082BA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（７）</w:t>
      </w:r>
      <w:r w:rsidR="00915684" w:rsidRPr="000A76DB">
        <w:rPr>
          <w:rFonts w:ascii="ＭＳ 明朝" w:hAnsi="ＭＳ 明朝" w:hint="eastAsia"/>
          <w:spacing w:val="0"/>
        </w:rPr>
        <w:t>第１項第２号</w:t>
      </w:r>
      <w:r w:rsidR="00A145EA" w:rsidRPr="000A76DB">
        <w:rPr>
          <w:rFonts w:ascii="ＭＳ 明朝" w:hAnsi="ＭＳ 明朝" w:hint="eastAsia"/>
          <w:spacing w:val="0"/>
        </w:rPr>
        <w:t>カ</w:t>
      </w:r>
      <w:r w:rsidR="00915684" w:rsidRPr="000A76DB">
        <w:rPr>
          <w:rFonts w:ascii="ＭＳ 明朝" w:hAnsi="ＭＳ 明朝" w:hint="eastAsia"/>
          <w:spacing w:val="0"/>
        </w:rPr>
        <w:t>に規定する権利に係るノウハウについて</w:t>
      </w:r>
      <w:r w:rsidR="00DE4946" w:rsidRPr="000A76DB">
        <w:rPr>
          <w:rFonts w:ascii="ＭＳ 明朝" w:hAnsi="ＭＳ 明朝" w:hint="eastAsia"/>
          <w:spacing w:val="0"/>
        </w:rPr>
        <w:t>使用</w:t>
      </w:r>
      <w:r w:rsidR="00915684" w:rsidRPr="000A76DB">
        <w:rPr>
          <w:rFonts w:ascii="ＭＳ 明朝" w:hAnsi="ＭＳ 明朝" w:hint="eastAsia"/>
          <w:spacing w:val="0"/>
        </w:rPr>
        <w:t>する権利</w:t>
      </w:r>
    </w:p>
    <w:p w14:paraId="6BD2269B" w14:textId="77777777" w:rsidR="00082BA0" w:rsidRPr="000A76DB" w:rsidRDefault="00082BA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（８）</w:t>
      </w:r>
      <w:r w:rsidR="00915684" w:rsidRPr="000A76DB">
        <w:rPr>
          <w:rFonts w:ascii="ＭＳ 明朝" w:hAnsi="ＭＳ 明朝" w:hint="eastAsia"/>
          <w:spacing w:val="0"/>
        </w:rPr>
        <w:t>成果有体物について</w:t>
      </w:r>
      <w:r w:rsidR="00DE4946" w:rsidRPr="000A76DB">
        <w:rPr>
          <w:rFonts w:ascii="ＭＳ 明朝" w:hAnsi="ＭＳ 明朝" w:hint="eastAsia"/>
          <w:spacing w:val="0"/>
        </w:rPr>
        <w:t>使用</w:t>
      </w:r>
      <w:r w:rsidR="00915684" w:rsidRPr="000A76DB">
        <w:rPr>
          <w:rFonts w:ascii="ＭＳ 明朝" w:hAnsi="ＭＳ 明朝" w:hint="eastAsia"/>
          <w:spacing w:val="0"/>
        </w:rPr>
        <w:t>する権利</w:t>
      </w:r>
    </w:p>
    <w:p w14:paraId="781FFD32" w14:textId="2EDEFBA2" w:rsidR="00082BA0" w:rsidRPr="000A76DB" w:rsidRDefault="00082BA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（９）</w:t>
      </w:r>
      <w:r w:rsidR="00915684" w:rsidRPr="000A76DB">
        <w:rPr>
          <w:rFonts w:ascii="ＭＳ 明朝" w:hAnsi="ＭＳ 明朝" w:hint="eastAsia"/>
          <w:spacing w:val="0"/>
        </w:rPr>
        <w:t>外国における本項第</w:t>
      </w:r>
      <w:r w:rsidR="00DA2C34" w:rsidRPr="000A76DB">
        <w:rPr>
          <w:rFonts w:ascii="ＭＳ 明朝" w:hAnsi="ＭＳ 明朝" w:hint="eastAsia"/>
          <w:spacing w:val="0"/>
        </w:rPr>
        <w:t>１</w:t>
      </w:r>
      <w:r w:rsidR="00915684" w:rsidRPr="000A76DB">
        <w:rPr>
          <w:rFonts w:ascii="ＭＳ 明朝" w:hAnsi="ＭＳ 明朝" w:hint="eastAsia"/>
          <w:spacing w:val="0"/>
        </w:rPr>
        <w:t>号から第</w:t>
      </w:r>
      <w:r w:rsidR="00DA2C34" w:rsidRPr="000A76DB">
        <w:rPr>
          <w:rFonts w:ascii="ＭＳ 明朝" w:hAnsi="ＭＳ 明朝" w:hint="eastAsia"/>
          <w:spacing w:val="0"/>
        </w:rPr>
        <w:t>８</w:t>
      </w:r>
      <w:r w:rsidR="00915684" w:rsidRPr="000A76DB">
        <w:rPr>
          <w:rFonts w:ascii="ＭＳ 明朝" w:hAnsi="ＭＳ 明朝" w:hint="eastAsia"/>
          <w:spacing w:val="0"/>
        </w:rPr>
        <w:t>号の各権利に相当する権利</w:t>
      </w:r>
    </w:p>
    <w:p w14:paraId="7E414EC9" w14:textId="77777777" w:rsidR="00B763F4" w:rsidRPr="000A76DB" w:rsidRDefault="00B763F4"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 xml:space="preserve">５　</w:t>
      </w:r>
      <w:r w:rsidR="003B7019" w:rsidRPr="000A76DB">
        <w:rPr>
          <w:rFonts w:ascii="ＭＳ 明朝" w:hAnsi="ＭＳ 明朝" w:hint="eastAsia"/>
          <w:spacing w:val="0"/>
        </w:rPr>
        <w:t>本契約</w:t>
      </w:r>
      <w:r w:rsidRPr="000A76DB">
        <w:rPr>
          <w:rFonts w:ascii="ＭＳ 明朝" w:hAnsi="ＭＳ 明朝" w:hint="eastAsia"/>
          <w:spacing w:val="0"/>
        </w:rPr>
        <w:t>において「独占的実施権等」とは，通常実施権等のうち，当該権利を許諾する者は第三者に実施許諾できず，当該権利を許諾された者において独占的に実施できる権利をいう。なお，必要と認めるときは甲及び乙が協議の上，再実施許諾権付の権利とすることができる。</w:t>
      </w:r>
    </w:p>
    <w:p w14:paraId="2A787D51" w14:textId="3EE9D020" w:rsidR="00B763F4" w:rsidRPr="000A76DB" w:rsidRDefault="00681207"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６</w:t>
      </w:r>
      <w:r w:rsidR="00B763F4" w:rsidRPr="000A76DB">
        <w:rPr>
          <w:rFonts w:ascii="ＭＳ 明朝" w:hAnsi="ＭＳ 明朝" w:hint="eastAsia"/>
          <w:spacing w:val="0"/>
        </w:rPr>
        <w:t xml:space="preserve">　</w:t>
      </w:r>
      <w:r w:rsidR="003B7019" w:rsidRPr="000A76DB">
        <w:rPr>
          <w:rFonts w:ascii="ＭＳ 明朝" w:hAnsi="ＭＳ 明朝" w:hint="eastAsia"/>
          <w:spacing w:val="0"/>
        </w:rPr>
        <w:t>本契約</w:t>
      </w:r>
      <w:r w:rsidR="00B763F4" w:rsidRPr="000A76DB">
        <w:rPr>
          <w:rFonts w:ascii="ＭＳ 明朝" w:hAnsi="ＭＳ 明朝" w:hint="eastAsia"/>
          <w:spacing w:val="0"/>
        </w:rPr>
        <w:t>において「研究担当者」とは，本共同研究に従事する甲又は乙に属する別表第１に掲げる者及び第４条第２項に該当する者をいう。また，「研究協力者」とは，別表第１及び第４条第２項記載以外の者であって本共同研究に協力する者をいう。</w:t>
      </w:r>
    </w:p>
    <w:p w14:paraId="6B6C4F7C"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（共同研究の題目等）</w:t>
      </w:r>
    </w:p>
    <w:p w14:paraId="353237B1" w14:textId="77777777" w:rsidR="00722046" w:rsidRPr="000A76DB" w:rsidRDefault="00722046" w:rsidP="00591810">
      <w:pPr>
        <w:pStyle w:val="a4"/>
        <w:spacing w:line="276" w:lineRule="auto"/>
        <w:rPr>
          <w:rFonts w:ascii="ＭＳ 明朝" w:hAnsi="ＭＳ 明朝"/>
          <w:spacing w:val="0"/>
        </w:rPr>
      </w:pPr>
      <w:r w:rsidRPr="000A76DB">
        <w:rPr>
          <w:rFonts w:ascii="ＭＳ 明朝" w:hAnsi="ＭＳ 明朝" w:hint="eastAsia"/>
          <w:spacing w:val="0"/>
        </w:rPr>
        <w:t xml:space="preserve">第２条　甲及び乙は，次の共同研究（以下「本共同研究」という。）を実施するものとする。 </w:t>
      </w:r>
    </w:p>
    <w:p w14:paraId="60BD5840" w14:textId="77777777" w:rsidR="00261F37" w:rsidRPr="00261F37" w:rsidRDefault="00261F37" w:rsidP="00261F37">
      <w:pPr>
        <w:pStyle w:val="a4"/>
        <w:wordWrap/>
        <w:rPr>
          <w:rFonts w:hAnsi="ＭＳ 明朝"/>
        </w:rPr>
      </w:pPr>
      <w:r w:rsidRPr="00261F37">
        <w:rPr>
          <w:rFonts w:hAnsi="ＭＳ 明朝" w:hint="eastAsia"/>
        </w:rPr>
        <w:t xml:space="preserve">（１）研究題目　</w:t>
      </w:r>
    </w:p>
    <w:p w14:paraId="5AEF7719" w14:textId="77777777" w:rsidR="00261F37" w:rsidRPr="00261F37" w:rsidRDefault="00261F37" w:rsidP="00261F37">
      <w:pPr>
        <w:pStyle w:val="a4"/>
        <w:wordWrap/>
        <w:ind w:firstLineChars="400" w:firstLine="869"/>
        <w:rPr>
          <w:rFonts w:hAnsi="ＭＳ 明朝"/>
          <w:color w:val="FF0000"/>
        </w:rPr>
      </w:pPr>
      <w:r w:rsidRPr="00261F37">
        <w:rPr>
          <w:rFonts w:hAnsi="ＭＳ 明朝" w:hint="eastAsia"/>
          <w:color w:val="FF0000"/>
        </w:rPr>
        <w:t>○○○○○○○○○○○○○○○○○</w:t>
      </w:r>
    </w:p>
    <w:p w14:paraId="2FB8F0D8" w14:textId="77777777" w:rsidR="00261F37" w:rsidRPr="00261F37" w:rsidRDefault="00261F37" w:rsidP="00261F37">
      <w:pPr>
        <w:pStyle w:val="a4"/>
        <w:wordWrap/>
        <w:rPr>
          <w:rFonts w:hAnsi="ＭＳ 明朝"/>
        </w:rPr>
      </w:pPr>
      <w:r w:rsidRPr="00261F37">
        <w:rPr>
          <w:rFonts w:hAnsi="ＭＳ 明朝" w:hint="eastAsia"/>
        </w:rPr>
        <w:t xml:space="preserve">（２）研究内容　</w:t>
      </w:r>
    </w:p>
    <w:p w14:paraId="64FC647C" w14:textId="77777777" w:rsidR="00261F37" w:rsidRPr="00261F37" w:rsidRDefault="00261F37" w:rsidP="00261F37">
      <w:pPr>
        <w:pStyle w:val="a4"/>
        <w:wordWrap/>
        <w:ind w:firstLineChars="400" w:firstLine="869"/>
        <w:rPr>
          <w:rFonts w:hAnsi="ＭＳ 明朝"/>
          <w:color w:val="FF0000"/>
        </w:rPr>
      </w:pPr>
      <w:r w:rsidRPr="00261F37">
        <w:rPr>
          <w:rFonts w:hAnsi="ＭＳ 明朝" w:hint="eastAsia"/>
          <w:color w:val="FF0000"/>
        </w:rPr>
        <w:t>○○○○○○○○○○○○○○○○○</w:t>
      </w:r>
    </w:p>
    <w:p w14:paraId="41A7D6F8" w14:textId="77777777" w:rsidR="00261F37" w:rsidRPr="00261F37" w:rsidRDefault="00261F37" w:rsidP="00261F37">
      <w:pPr>
        <w:pStyle w:val="a4"/>
        <w:wordWrap/>
        <w:rPr>
          <w:rFonts w:hAnsi="ＭＳ 明朝"/>
        </w:rPr>
      </w:pPr>
      <w:r w:rsidRPr="00261F37">
        <w:rPr>
          <w:rFonts w:hAnsi="ＭＳ 明朝" w:hint="eastAsia"/>
        </w:rPr>
        <w:t xml:space="preserve">（３）研究分担　　</w:t>
      </w:r>
    </w:p>
    <w:p w14:paraId="5EEEAD7A" w14:textId="77777777" w:rsidR="00261F37" w:rsidRPr="00261F37" w:rsidRDefault="00261F37" w:rsidP="00261F37">
      <w:pPr>
        <w:pStyle w:val="a4"/>
        <w:wordWrap/>
        <w:ind w:firstLineChars="400" w:firstLine="869"/>
        <w:rPr>
          <w:rFonts w:hAnsi="ＭＳ 明朝"/>
          <w:color w:val="FF0000"/>
        </w:rPr>
      </w:pPr>
      <w:r w:rsidRPr="00261F37">
        <w:rPr>
          <w:rFonts w:hAnsi="ＭＳ 明朝" w:hint="eastAsia"/>
          <w:color w:val="FF0000"/>
        </w:rPr>
        <w:t>別表第１のとおり</w:t>
      </w:r>
    </w:p>
    <w:p w14:paraId="058202CE" w14:textId="77777777" w:rsidR="00261F37" w:rsidRPr="00261F37" w:rsidRDefault="00261F37" w:rsidP="00261F37">
      <w:pPr>
        <w:pStyle w:val="a4"/>
        <w:rPr>
          <w:rFonts w:hAnsi="ＭＳ 明朝"/>
        </w:rPr>
      </w:pPr>
      <w:r w:rsidRPr="00261F37">
        <w:rPr>
          <w:rFonts w:hAnsi="ＭＳ 明朝" w:hint="eastAsia"/>
        </w:rPr>
        <w:t xml:space="preserve">（４）研究実施場所　</w:t>
      </w:r>
    </w:p>
    <w:p w14:paraId="3BD2ECF1" w14:textId="67B2585F" w:rsidR="000A030C" w:rsidRPr="00261F37" w:rsidRDefault="00261F37" w:rsidP="00261F37">
      <w:pPr>
        <w:pStyle w:val="a4"/>
        <w:wordWrap/>
        <w:spacing w:line="276" w:lineRule="auto"/>
        <w:ind w:firstLineChars="500" w:firstLine="956"/>
        <w:rPr>
          <w:rFonts w:ascii="ＭＳ 明朝" w:hAnsi="ＭＳ 明朝"/>
          <w:color w:val="FF0000"/>
          <w:spacing w:val="0"/>
        </w:rPr>
      </w:pPr>
      <w:r w:rsidRPr="00261F37">
        <w:rPr>
          <w:rFonts w:ascii="ＭＳ 明朝" w:hAnsi="ＭＳ 明朝" w:hint="eastAsia"/>
          <w:color w:val="FF0000"/>
          <w:spacing w:val="0"/>
        </w:rPr>
        <w:t>大分大学○○○○　及び　○○○○</w:t>
      </w:r>
    </w:p>
    <w:p w14:paraId="25D8B63D"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（研究期間）</w:t>
      </w:r>
    </w:p>
    <w:p w14:paraId="05D41017" w14:textId="02DE791A" w:rsidR="000A030C" w:rsidRPr="000A76DB" w:rsidRDefault="00722046" w:rsidP="00632C3C">
      <w:pPr>
        <w:pStyle w:val="a4"/>
        <w:wordWrap/>
        <w:spacing w:line="276" w:lineRule="auto"/>
        <w:ind w:left="201" w:hanging="201"/>
        <w:rPr>
          <w:rFonts w:ascii="ＭＳ 明朝" w:hAnsi="ＭＳ 明朝"/>
          <w:spacing w:val="0"/>
        </w:rPr>
      </w:pPr>
      <w:r w:rsidRPr="000A76DB">
        <w:rPr>
          <w:rFonts w:ascii="ＭＳ 明朝" w:hAnsi="ＭＳ 明朝" w:hint="eastAsia"/>
          <w:spacing w:val="0"/>
        </w:rPr>
        <w:t>第３条　本共同研究の研究期間は，</w:t>
      </w:r>
      <w:r w:rsidRPr="00261F37">
        <w:rPr>
          <w:rFonts w:ascii="ＭＳ 明朝" w:hAnsi="ＭＳ 明朝" w:hint="eastAsia"/>
          <w:color w:val="FF0000"/>
          <w:spacing w:val="0"/>
        </w:rPr>
        <w:t>契約を締結した日から</w:t>
      </w:r>
      <w:r w:rsidR="00261F37">
        <w:rPr>
          <w:rFonts w:ascii="ＭＳ 明朝" w:hAnsi="ＭＳ 明朝" w:hint="eastAsia"/>
          <w:color w:val="FF0000"/>
          <w:spacing w:val="0"/>
        </w:rPr>
        <w:t>令和○○</w:t>
      </w:r>
      <w:r w:rsidR="007C068F" w:rsidRPr="00261F37">
        <w:rPr>
          <w:rFonts w:ascii="ＭＳ 明朝" w:hAnsi="ＭＳ 明朝" w:hint="eastAsia"/>
          <w:color w:val="FF0000"/>
          <w:spacing w:val="0"/>
        </w:rPr>
        <w:t>年</w:t>
      </w:r>
      <w:r w:rsidR="00261F37">
        <w:rPr>
          <w:rFonts w:ascii="ＭＳ 明朝" w:hAnsi="ＭＳ 明朝" w:hint="eastAsia"/>
          <w:color w:val="FF0000"/>
          <w:spacing w:val="0"/>
        </w:rPr>
        <w:t>○○</w:t>
      </w:r>
      <w:r w:rsidR="007C068F" w:rsidRPr="00261F37">
        <w:rPr>
          <w:rFonts w:ascii="ＭＳ 明朝" w:hAnsi="ＭＳ 明朝" w:hint="eastAsia"/>
          <w:color w:val="FF0000"/>
          <w:spacing w:val="0"/>
        </w:rPr>
        <w:t>月</w:t>
      </w:r>
      <w:r w:rsidR="00261F37">
        <w:rPr>
          <w:rFonts w:ascii="ＭＳ 明朝" w:hAnsi="ＭＳ 明朝" w:hint="eastAsia"/>
          <w:color w:val="FF0000"/>
          <w:spacing w:val="0"/>
        </w:rPr>
        <w:t>○○</w:t>
      </w:r>
      <w:r w:rsidRPr="00261F37">
        <w:rPr>
          <w:rFonts w:ascii="ＭＳ 明朝" w:hAnsi="ＭＳ 明朝" w:hint="eastAsia"/>
          <w:color w:val="FF0000"/>
          <w:spacing w:val="0"/>
        </w:rPr>
        <w:t>日までとする。</w:t>
      </w:r>
    </w:p>
    <w:p w14:paraId="3379F23C"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（共同研究に従事する者）</w:t>
      </w:r>
    </w:p>
    <w:p w14:paraId="684EC442" w14:textId="77777777" w:rsidR="00722046" w:rsidRPr="000A76DB" w:rsidRDefault="00722046" w:rsidP="00591810">
      <w:pPr>
        <w:pStyle w:val="a4"/>
        <w:spacing w:line="276" w:lineRule="auto"/>
        <w:ind w:left="201" w:hanging="201"/>
        <w:rPr>
          <w:rFonts w:ascii="ＭＳ 明朝" w:hAnsi="ＭＳ 明朝"/>
          <w:spacing w:val="0"/>
        </w:rPr>
      </w:pPr>
      <w:r w:rsidRPr="000A76DB">
        <w:rPr>
          <w:rFonts w:ascii="ＭＳ 明朝" w:hAnsi="ＭＳ 明朝" w:hint="eastAsia"/>
          <w:spacing w:val="0"/>
        </w:rPr>
        <w:t>第４条　甲及び乙は，それぞれ別表第１に掲げる者を本共同研究の研究担当者として参加させるものとす</w:t>
      </w:r>
      <w:r w:rsidRPr="000A76DB">
        <w:rPr>
          <w:rFonts w:ascii="ＭＳ 明朝" w:hAnsi="ＭＳ 明朝" w:hint="eastAsia"/>
          <w:spacing w:val="0"/>
        </w:rPr>
        <w:lastRenderedPageBreak/>
        <w:t>る。</w:t>
      </w:r>
    </w:p>
    <w:p w14:paraId="30CBF75D" w14:textId="77777777" w:rsidR="00722046" w:rsidRPr="000A76DB" w:rsidRDefault="00722046" w:rsidP="00591810">
      <w:pPr>
        <w:pStyle w:val="a4"/>
        <w:spacing w:line="276" w:lineRule="auto"/>
        <w:ind w:left="201" w:hanging="201"/>
        <w:rPr>
          <w:rFonts w:ascii="ＭＳ 明朝" w:hAnsi="ＭＳ 明朝"/>
          <w:spacing w:val="0"/>
        </w:rPr>
      </w:pPr>
      <w:r w:rsidRPr="000A76DB">
        <w:rPr>
          <w:rFonts w:ascii="ＭＳ 明朝" w:hAnsi="ＭＳ 明朝" w:hint="eastAsia"/>
          <w:spacing w:val="0"/>
        </w:rPr>
        <w:t>２　甲は，乙の研究担当者のうち甲の研究実施場所において本共同研究に従事させる者を民間等共同研究員として受け入れるものとする。</w:t>
      </w:r>
    </w:p>
    <w:p w14:paraId="1BDD6708" w14:textId="77777777" w:rsidR="000A030C" w:rsidRPr="000A76DB" w:rsidRDefault="00722046" w:rsidP="00632C3C">
      <w:pPr>
        <w:pStyle w:val="a4"/>
        <w:wordWrap/>
        <w:spacing w:line="276" w:lineRule="auto"/>
        <w:ind w:left="201" w:hanging="201"/>
        <w:rPr>
          <w:rFonts w:ascii="ＭＳ 明朝" w:hAnsi="ＭＳ 明朝"/>
          <w:spacing w:val="0"/>
        </w:rPr>
      </w:pPr>
      <w:r w:rsidRPr="000A76DB">
        <w:rPr>
          <w:rFonts w:ascii="ＭＳ 明朝" w:hAnsi="ＭＳ 明朝" w:hint="eastAsia"/>
          <w:spacing w:val="0"/>
        </w:rPr>
        <w:t>３　甲及び乙は，甲又は乙に属する者を新たに本共同研究の研究担当者として参加させようとするときはあらかじめ相手方に書面により通知するものとする。</w:t>
      </w:r>
    </w:p>
    <w:p w14:paraId="17C652E2"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（実績報告書の作成）</w:t>
      </w:r>
    </w:p>
    <w:p w14:paraId="2E666BB0" w14:textId="77777777" w:rsidR="000A030C" w:rsidRPr="000A76DB" w:rsidRDefault="00FD19A6" w:rsidP="00632C3C">
      <w:pPr>
        <w:pStyle w:val="a4"/>
        <w:wordWrap/>
        <w:spacing w:line="276" w:lineRule="auto"/>
        <w:ind w:left="191" w:hangingChars="100" w:hanging="191"/>
        <w:rPr>
          <w:rFonts w:ascii="ＭＳ 明朝" w:hAnsi="ＭＳ 明朝"/>
          <w:spacing w:val="0"/>
        </w:rPr>
      </w:pPr>
      <w:r w:rsidRPr="000A76DB">
        <w:rPr>
          <w:rFonts w:ascii="ＭＳ 明朝" w:hAnsi="ＭＳ 明朝" w:hint="eastAsia"/>
          <w:spacing w:val="0"/>
        </w:rPr>
        <w:t>第５条　甲及び乙</w:t>
      </w:r>
      <w:r w:rsidR="00F67CBA" w:rsidRPr="000A76DB">
        <w:rPr>
          <w:rFonts w:ascii="ＭＳ 明朝" w:hAnsi="ＭＳ 明朝" w:hint="eastAsia"/>
          <w:spacing w:val="0"/>
        </w:rPr>
        <w:t>各々の研究担当者</w:t>
      </w:r>
      <w:r w:rsidRPr="000A76DB">
        <w:rPr>
          <w:rFonts w:ascii="ＭＳ 明朝" w:hAnsi="ＭＳ 明朝" w:hint="eastAsia"/>
          <w:spacing w:val="0"/>
        </w:rPr>
        <w:t>は，双方協力して，本共同研究の実施期間中に得られた研究成果について実績報告書を，本共同研究完了の翌日から３０日以内にとりまとめるものとする。</w:t>
      </w:r>
    </w:p>
    <w:p w14:paraId="2A3E12A2" w14:textId="77777777" w:rsidR="00C839ED" w:rsidRPr="000A76DB" w:rsidRDefault="00BF290E" w:rsidP="00591810">
      <w:pPr>
        <w:pStyle w:val="a4"/>
        <w:wordWrap/>
        <w:spacing w:line="276" w:lineRule="auto"/>
        <w:rPr>
          <w:rFonts w:ascii="ＭＳ 明朝" w:hAnsi="ＭＳ 明朝"/>
          <w:spacing w:val="0"/>
        </w:rPr>
      </w:pPr>
      <w:r w:rsidRPr="000A76DB">
        <w:rPr>
          <w:rFonts w:ascii="ＭＳ 明朝" w:hAnsi="ＭＳ 明朝" w:hint="eastAsia"/>
          <w:spacing w:val="0"/>
        </w:rPr>
        <w:t>（</w:t>
      </w:r>
      <w:r w:rsidR="00FD19A6" w:rsidRPr="000A76DB">
        <w:rPr>
          <w:rFonts w:ascii="ＭＳ 明朝" w:hAnsi="ＭＳ 明朝" w:hint="eastAsia"/>
          <w:spacing w:val="0"/>
        </w:rPr>
        <w:t>データ類及びノウハウの指定</w:t>
      </w:r>
      <w:r w:rsidR="00C839ED" w:rsidRPr="000A76DB">
        <w:rPr>
          <w:rFonts w:ascii="ＭＳ 明朝" w:hAnsi="ＭＳ 明朝" w:hint="eastAsia"/>
          <w:spacing w:val="0"/>
        </w:rPr>
        <w:t>）</w:t>
      </w:r>
    </w:p>
    <w:p w14:paraId="2A5DA692" w14:textId="77777777" w:rsidR="00FD19A6" w:rsidRPr="000A76DB" w:rsidRDefault="00FD19A6"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第６条　甲及び乙</w:t>
      </w:r>
      <w:r w:rsidR="00F67CBA" w:rsidRPr="000A76DB">
        <w:rPr>
          <w:rFonts w:ascii="ＭＳ 明朝" w:hAnsi="ＭＳ 明朝" w:hint="eastAsia"/>
          <w:spacing w:val="0"/>
        </w:rPr>
        <w:t>各々の研究担当者</w:t>
      </w:r>
      <w:r w:rsidRPr="000A76DB">
        <w:rPr>
          <w:rFonts w:ascii="ＭＳ 明朝" w:hAnsi="ＭＳ 明朝" w:hint="eastAsia"/>
          <w:spacing w:val="0"/>
        </w:rPr>
        <w:t>は，協議の上，</w:t>
      </w:r>
      <w:r w:rsidR="00632C3C" w:rsidRPr="000A76DB">
        <w:rPr>
          <w:rFonts w:ascii="ＭＳ 明朝" w:hAnsi="ＭＳ 明朝" w:hint="eastAsia"/>
          <w:spacing w:val="0"/>
        </w:rPr>
        <w:t>実績報告書</w:t>
      </w:r>
      <w:r w:rsidRPr="000A76DB">
        <w:rPr>
          <w:rFonts w:ascii="ＭＳ 明朝" w:hAnsi="ＭＳ 明朝" w:hint="eastAsia"/>
          <w:spacing w:val="0"/>
        </w:rPr>
        <w:t>のうち，保護すべきデータ類及びノウハウに該当するものについて，速やかに指定するものとする。</w:t>
      </w:r>
    </w:p>
    <w:p w14:paraId="65CC0115" w14:textId="77777777" w:rsidR="00FD19A6" w:rsidRPr="000A76DB" w:rsidRDefault="00FD19A6"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　データ類及びノウハウの指定に当たっては，秘匿すべき期間を明示するものとする。</w:t>
      </w:r>
    </w:p>
    <w:p w14:paraId="5E527EDC" w14:textId="77777777" w:rsidR="000A030C" w:rsidRPr="000A76DB" w:rsidRDefault="00FD19A6"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３　前項の秘匿すべき期間は，甲乙協議の上，決定するものとし，原則として，本共同研究完了の翌日から起算して３年間とする。ただし，指定後において必要があるときは，甲乙協議の上，秘匿すべき期間を延長し，又は短縮することができる。</w:t>
      </w:r>
    </w:p>
    <w:p w14:paraId="1DD99DE8"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（研究経費の負担）</w:t>
      </w:r>
    </w:p>
    <w:p w14:paraId="408B9AE8" w14:textId="77777777" w:rsidR="000A030C" w:rsidRPr="000A76DB" w:rsidRDefault="00113372" w:rsidP="00591810">
      <w:pPr>
        <w:pStyle w:val="a4"/>
        <w:wordWrap/>
        <w:spacing w:line="276" w:lineRule="auto"/>
        <w:rPr>
          <w:rFonts w:ascii="ＭＳ 明朝" w:hAnsi="ＭＳ 明朝"/>
          <w:spacing w:val="0"/>
        </w:rPr>
      </w:pPr>
      <w:r w:rsidRPr="000A76DB">
        <w:rPr>
          <w:rFonts w:ascii="ＭＳ 明朝" w:hAnsi="ＭＳ 明朝" w:hint="eastAsia"/>
          <w:spacing w:val="0"/>
        </w:rPr>
        <w:t>第７条</w:t>
      </w:r>
      <w:r w:rsidRPr="000A76DB">
        <w:rPr>
          <w:rFonts w:ascii="ＭＳ 明朝" w:hAnsi="ＭＳ 明朝" w:hint="eastAsia"/>
          <w:spacing w:val="0"/>
        </w:rPr>
        <w:tab/>
        <w:t>甲及び乙は，それぞれ別表第２に掲げる研究経費を負担するものとする。</w:t>
      </w:r>
    </w:p>
    <w:p w14:paraId="46C29703" w14:textId="77777777" w:rsidR="00113372" w:rsidRPr="000A76DB" w:rsidRDefault="00113372" w:rsidP="00591810">
      <w:pPr>
        <w:pStyle w:val="a4"/>
        <w:spacing w:line="276" w:lineRule="auto"/>
        <w:rPr>
          <w:rFonts w:ascii="ＭＳ 明朝" w:hAnsi="ＭＳ 明朝"/>
          <w:spacing w:val="0"/>
        </w:rPr>
      </w:pPr>
      <w:r w:rsidRPr="000A76DB">
        <w:rPr>
          <w:rFonts w:ascii="ＭＳ 明朝" w:hAnsi="ＭＳ 明朝" w:hint="eastAsia"/>
          <w:spacing w:val="0"/>
        </w:rPr>
        <w:t>（研究経費の納付）</w:t>
      </w:r>
    </w:p>
    <w:p w14:paraId="32283B09" w14:textId="595B47FF" w:rsidR="00113372" w:rsidRPr="000A76DB" w:rsidRDefault="00113372"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第８条　乙は，別表第２に掲げる研究経費のうち研究料，乙に係る直接経費及び間接経費を甲の出納命令役の発行する納入請求書により，</w:t>
      </w:r>
      <w:r w:rsidR="00261F37" w:rsidRPr="00261F37">
        <w:rPr>
          <w:rFonts w:ascii="ＭＳ 明朝" w:hAnsi="ＭＳ 明朝" w:hint="eastAsia"/>
          <w:color w:val="FF0000"/>
          <w:spacing w:val="0"/>
        </w:rPr>
        <w:t>令和</w:t>
      </w:r>
      <w:r w:rsidRPr="00261F37">
        <w:rPr>
          <w:rFonts w:ascii="ＭＳ 明朝" w:hAnsi="ＭＳ 明朝" w:hint="eastAsia"/>
          <w:color w:val="FF0000"/>
          <w:spacing w:val="0"/>
        </w:rPr>
        <w:t xml:space="preserve">　　年　　月　　日</w:t>
      </w:r>
      <w:r w:rsidRPr="000A76DB">
        <w:rPr>
          <w:rFonts w:ascii="ＭＳ 明朝" w:hAnsi="ＭＳ 明朝" w:hint="eastAsia"/>
          <w:spacing w:val="0"/>
        </w:rPr>
        <w:t>までに納付しなければならない。</w:t>
      </w:r>
    </w:p>
    <w:p w14:paraId="4C6DA627" w14:textId="77777777" w:rsidR="000A030C" w:rsidRPr="000A76DB" w:rsidRDefault="00113372" w:rsidP="00632C3C">
      <w:pPr>
        <w:pStyle w:val="a4"/>
        <w:wordWrap/>
        <w:spacing w:line="276" w:lineRule="auto"/>
        <w:ind w:left="191" w:hangingChars="100" w:hanging="191"/>
        <w:rPr>
          <w:rFonts w:ascii="ＭＳ 明朝" w:hAnsi="ＭＳ 明朝"/>
          <w:spacing w:val="0"/>
        </w:rPr>
      </w:pPr>
      <w:r w:rsidRPr="000A76DB">
        <w:rPr>
          <w:rFonts w:ascii="ＭＳ 明朝" w:hAnsi="ＭＳ 明朝" w:hint="eastAsia"/>
          <w:spacing w:val="0"/>
        </w:rPr>
        <w:t>２　乙は所定の納付期限までに前項の研究料，直接経費及び間接経費を納付しないときは，納期日の翌日から納付の日までの日数に応じ，その未納額に年３％の割合で計算した延滞金を納付しなければならない。</w:t>
      </w:r>
    </w:p>
    <w:p w14:paraId="258C16DD" w14:textId="77777777" w:rsidR="00FA5875" w:rsidRPr="000A76DB" w:rsidRDefault="00FA5875" w:rsidP="00591810">
      <w:pPr>
        <w:pStyle w:val="a4"/>
        <w:spacing w:line="276" w:lineRule="auto"/>
        <w:rPr>
          <w:rFonts w:ascii="ＭＳ 明朝" w:hAnsi="ＭＳ 明朝"/>
          <w:spacing w:val="0"/>
        </w:rPr>
      </w:pPr>
      <w:r w:rsidRPr="000A76DB">
        <w:rPr>
          <w:rFonts w:ascii="ＭＳ 明朝" w:hAnsi="ＭＳ 明朝" w:hint="eastAsia"/>
          <w:spacing w:val="0"/>
        </w:rPr>
        <w:t>（経理）</w:t>
      </w:r>
    </w:p>
    <w:p w14:paraId="0A55D6F5" w14:textId="43EA7F3D" w:rsidR="000A030C" w:rsidRPr="000A76DB" w:rsidRDefault="00FA5875" w:rsidP="00632C3C">
      <w:pPr>
        <w:pStyle w:val="a4"/>
        <w:wordWrap/>
        <w:spacing w:line="276" w:lineRule="auto"/>
        <w:ind w:left="191" w:hangingChars="100" w:hanging="191"/>
        <w:rPr>
          <w:rFonts w:ascii="ＭＳ 明朝" w:hAnsi="ＭＳ 明朝"/>
          <w:spacing w:val="0"/>
        </w:rPr>
      </w:pPr>
      <w:r w:rsidRPr="000A76DB">
        <w:rPr>
          <w:rFonts w:ascii="ＭＳ 明朝" w:hAnsi="ＭＳ 明朝" w:hint="eastAsia"/>
          <w:spacing w:val="0"/>
        </w:rPr>
        <w:t>第９条　前条の研究経費の経理は甲が行う。ただし，乙は本契約に関する経理書類の閲覧を甲に申し出ることができる。甲は乙からの閲覧の申出があった場合，これに応じなければならない。</w:t>
      </w:r>
    </w:p>
    <w:p w14:paraId="1A243119" w14:textId="77777777" w:rsidR="00FA5875" w:rsidRPr="000A76DB" w:rsidRDefault="00FA5875" w:rsidP="00591810">
      <w:pPr>
        <w:pStyle w:val="a4"/>
        <w:spacing w:line="276" w:lineRule="auto"/>
        <w:rPr>
          <w:rFonts w:ascii="ＭＳ 明朝" w:hAnsi="ＭＳ 明朝"/>
          <w:spacing w:val="0"/>
        </w:rPr>
      </w:pPr>
      <w:r w:rsidRPr="000A76DB">
        <w:rPr>
          <w:rFonts w:ascii="ＭＳ 明朝" w:hAnsi="ＭＳ 明朝" w:hint="eastAsia"/>
          <w:spacing w:val="0"/>
        </w:rPr>
        <w:t>（研究経費により取得した設備等の帰属）</w:t>
      </w:r>
    </w:p>
    <w:p w14:paraId="797C597B" w14:textId="77777777" w:rsidR="000A030C" w:rsidRPr="000A76DB" w:rsidRDefault="00FA5875" w:rsidP="00591810">
      <w:pPr>
        <w:pStyle w:val="a4"/>
        <w:wordWrap/>
        <w:spacing w:line="276" w:lineRule="auto"/>
        <w:rPr>
          <w:rFonts w:ascii="ＭＳ 明朝" w:hAnsi="ＭＳ 明朝"/>
          <w:spacing w:val="0"/>
        </w:rPr>
      </w:pPr>
      <w:r w:rsidRPr="000A76DB">
        <w:rPr>
          <w:rFonts w:ascii="ＭＳ 明朝" w:hAnsi="ＭＳ 明朝" w:hint="eastAsia"/>
          <w:spacing w:val="0"/>
        </w:rPr>
        <w:t>第１０条　別表第２に掲げる研究経費により取得した設備等は，甲に帰属するものとする。</w:t>
      </w:r>
    </w:p>
    <w:p w14:paraId="3281B5E0"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w:t>
      </w:r>
      <w:r w:rsidR="00A961B7" w:rsidRPr="000A76DB">
        <w:rPr>
          <w:rFonts w:ascii="ＭＳ 明朝" w:hAnsi="ＭＳ 明朝" w:hint="eastAsia"/>
          <w:spacing w:val="0"/>
        </w:rPr>
        <w:t>施設・設備の提供等</w:t>
      </w:r>
      <w:r w:rsidRPr="000A76DB">
        <w:rPr>
          <w:rFonts w:ascii="ＭＳ 明朝" w:hAnsi="ＭＳ 明朝" w:hint="eastAsia"/>
          <w:spacing w:val="0"/>
        </w:rPr>
        <w:t>）</w:t>
      </w:r>
    </w:p>
    <w:p w14:paraId="352B2552" w14:textId="77777777" w:rsidR="00A961B7" w:rsidRPr="000A76DB" w:rsidRDefault="00A961B7" w:rsidP="00591810">
      <w:pPr>
        <w:pStyle w:val="a4"/>
        <w:spacing w:line="276" w:lineRule="auto"/>
        <w:rPr>
          <w:rFonts w:ascii="ＭＳ 明朝" w:hAnsi="ＭＳ 明朝"/>
          <w:spacing w:val="0"/>
        </w:rPr>
      </w:pPr>
      <w:r w:rsidRPr="000A76DB">
        <w:rPr>
          <w:rFonts w:ascii="ＭＳ 明朝" w:hAnsi="ＭＳ 明朝" w:hint="eastAsia"/>
          <w:spacing w:val="0"/>
        </w:rPr>
        <w:t>第</w:t>
      </w:r>
      <w:r w:rsidR="00FA5875" w:rsidRPr="000A76DB">
        <w:rPr>
          <w:rFonts w:ascii="ＭＳ 明朝" w:hAnsi="ＭＳ 明朝" w:hint="eastAsia"/>
          <w:spacing w:val="0"/>
        </w:rPr>
        <w:t>１１</w:t>
      </w:r>
      <w:r w:rsidRPr="000A76DB">
        <w:rPr>
          <w:rFonts w:ascii="ＭＳ 明朝" w:hAnsi="ＭＳ 明朝" w:hint="eastAsia"/>
          <w:spacing w:val="0"/>
        </w:rPr>
        <w:t>条</w:t>
      </w:r>
      <w:r w:rsidR="00F5592E" w:rsidRPr="000A76DB">
        <w:rPr>
          <w:rFonts w:ascii="ＭＳ 明朝" w:hAnsi="ＭＳ 明朝" w:hint="eastAsia"/>
          <w:spacing w:val="0"/>
        </w:rPr>
        <w:t xml:space="preserve">　甲は，別表第３</w:t>
      </w:r>
      <w:r w:rsidRPr="000A76DB">
        <w:rPr>
          <w:rFonts w:ascii="ＭＳ 明朝" w:hAnsi="ＭＳ 明朝" w:hint="eastAsia"/>
          <w:spacing w:val="0"/>
        </w:rPr>
        <w:t>に掲げる甲に係る施設・設備を本共同研究の用に供するものとする。</w:t>
      </w:r>
    </w:p>
    <w:p w14:paraId="5343978D" w14:textId="77777777" w:rsidR="00A961B7" w:rsidRPr="000A76DB" w:rsidRDefault="00A961B7"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２　甲は，本共同研究の用に供するため，乙から別表第</w:t>
      </w:r>
      <w:r w:rsidR="00F5592E" w:rsidRPr="000A76DB">
        <w:rPr>
          <w:rFonts w:ascii="ＭＳ 明朝" w:hAnsi="ＭＳ 明朝" w:hint="eastAsia"/>
          <w:spacing w:val="0"/>
        </w:rPr>
        <w:t>３</w:t>
      </w:r>
      <w:r w:rsidRPr="000A76DB">
        <w:rPr>
          <w:rFonts w:ascii="ＭＳ 明朝" w:hAnsi="ＭＳ 明朝" w:hint="eastAsia"/>
          <w:spacing w:val="0"/>
        </w:rPr>
        <w:t>に掲げる乙の所有に係る設備を乙の同意を得て無償で受け入れ，共同で使用するものとする。なお，甲は乙から受け入れた設備について，その据付完了の時から返還に係る作業が開始される時まで善良なる管理者の注意義務をもってその保管にあたらなければならない。</w:t>
      </w:r>
    </w:p>
    <w:p w14:paraId="6319D11D" w14:textId="77777777" w:rsidR="000A030C" w:rsidRPr="000A76DB" w:rsidRDefault="00A961B7" w:rsidP="00591810">
      <w:pPr>
        <w:pStyle w:val="a4"/>
        <w:wordWrap/>
        <w:spacing w:line="276" w:lineRule="auto"/>
        <w:rPr>
          <w:rFonts w:ascii="ＭＳ 明朝" w:hAnsi="ＭＳ 明朝"/>
          <w:spacing w:val="0"/>
        </w:rPr>
      </w:pPr>
      <w:r w:rsidRPr="000A76DB">
        <w:rPr>
          <w:rFonts w:ascii="ＭＳ 明朝" w:hAnsi="ＭＳ 明朝" w:hint="eastAsia"/>
          <w:spacing w:val="0"/>
        </w:rPr>
        <w:t>３　前項に規定する設備の搬入及び据付けに要する経費は，乙の負担とする。</w:t>
      </w:r>
    </w:p>
    <w:p w14:paraId="70783E04"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（研究の中止又は期間の延長）</w:t>
      </w:r>
    </w:p>
    <w:p w14:paraId="4FF022A7" w14:textId="77777777" w:rsidR="000A030C" w:rsidRPr="000A76DB" w:rsidRDefault="00FA5875" w:rsidP="00632C3C">
      <w:pPr>
        <w:pStyle w:val="a4"/>
        <w:wordWrap/>
        <w:spacing w:line="276" w:lineRule="auto"/>
        <w:ind w:left="191" w:hangingChars="100" w:hanging="191"/>
        <w:rPr>
          <w:rFonts w:ascii="ＭＳ 明朝" w:hAnsi="ＭＳ 明朝"/>
          <w:spacing w:val="0"/>
        </w:rPr>
      </w:pPr>
      <w:r w:rsidRPr="000A76DB">
        <w:rPr>
          <w:rFonts w:ascii="ＭＳ 明朝" w:hAnsi="ＭＳ 明朝" w:hint="eastAsia"/>
          <w:spacing w:val="0"/>
        </w:rPr>
        <w:t>第１</w:t>
      </w:r>
      <w:r w:rsidR="00F06B27" w:rsidRPr="000A76DB">
        <w:rPr>
          <w:rFonts w:ascii="ＭＳ 明朝" w:hAnsi="ＭＳ 明朝" w:hint="eastAsia"/>
          <w:spacing w:val="0"/>
        </w:rPr>
        <w:t>２</w:t>
      </w:r>
      <w:r w:rsidR="005E7029" w:rsidRPr="000A76DB">
        <w:rPr>
          <w:rFonts w:ascii="ＭＳ 明朝" w:hAnsi="ＭＳ 明朝" w:hint="eastAsia"/>
          <w:spacing w:val="0"/>
        </w:rPr>
        <w:t>条　天災その他研究遂行上やむを得ない事由があるときは，甲乙協議の上，本共同研究を中止し，又</w:t>
      </w:r>
      <w:r w:rsidR="005E7029" w:rsidRPr="000A76DB">
        <w:rPr>
          <w:rFonts w:ascii="ＭＳ 明朝" w:hAnsi="ＭＳ 明朝" w:hint="eastAsia"/>
          <w:spacing w:val="0"/>
        </w:rPr>
        <w:lastRenderedPageBreak/>
        <w:t>は研究期間を延長することができる。この場合において，甲又は乙はその責を負わないものとする。</w:t>
      </w:r>
    </w:p>
    <w:p w14:paraId="4A6E3C9B" w14:textId="77777777" w:rsidR="00F06B27" w:rsidRPr="000A76DB" w:rsidRDefault="00F06B27" w:rsidP="00591810">
      <w:pPr>
        <w:pStyle w:val="a4"/>
        <w:spacing w:line="276" w:lineRule="auto"/>
        <w:rPr>
          <w:rFonts w:ascii="ＭＳ 明朝" w:hAnsi="ＭＳ 明朝"/>
          <w:spacing w:val="0"/>
        </w:rPr>
      </w:pPr>
      <w:r w:rsidRPr="000A76DB">
        <w:rPr>
          <w:rFonts w:ascii="ＭＳ 明朝" w:hAnsi="ＭＳ 明朝" w:hint="eastAsia"/>
          <w:spacing w:val="0"/>
        </w:rPr>
        <w:t>（研究の完了又は中止等に伴う研究経費等の取扱い）</w:t>
      </w:r>
    </w:p>
    <w:p w14:paraId="0217DB48" w14:textId="77777777" w:rsidR="00F06B27" w:rsidRPr="000A76DB" w:rsidRDefault="00F06B27"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第１３条　本共同研究を完了し，又は前条の規定により，本共同研究を中止した場合において，第８条第１項の規定により納付された研究経費（研究料を除く。）の額に不用が生じた場合は，乙は甲に不用となった額の返還を請求できる。甲は乙からの返還請求があった場合，これに応じなければならない。</w:t>
      </w:r>
    </w:p>
    <w:p w14:paraId="68440BE1" w14:textId="77777777" w:rsidR="00F06B27" w:rsidRPr="000A76DB" w:rsidRDefault="00F06B27"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２　甲は，研究期間の延長により納付された研究経費に不足を生じる恐れが発生した場合には，直ちに乙に書面により通知するものとする。この場合において，乙は甲と協議の上，不足する研究経費を負担するかどうかを決定するものとする。</w:t>
      </w:r>
    </w:p>
    <w:p w14:paraId="1588B5D2" w14:textId="77777777" w:rsidR="000A030C" w:rsidRPr="000A76DB" w:rsidRDefault="00F06B27" w:rsidP="00632C3C">
      <w:pPr>
        <w:pStyle w:val="a4"/>
        <w:wordWrap/>
        <w:spacing w:line="276" w:lineRule="auto"/>
        <w:ind w:left="191" w:hangingChars="100" w:hanging="191"/>
        <w:rPr>
          <w:rFonts w:ascii="ＭＳ 明朝" w:hAnsi="ＭＳ 明朝"/>
          <w:spacing w:val="0"/>
        </w:rPr>
      </w:pPr>
      <w:r w:rsidRPr="000A76DB">
        <w:rPr>
          <w:rFonts w:ascii="ＭＳ 明朝" w:hAnsi="ＭＳ 明朝" w:hint="eastAsia"/>
          <w:spacing w:val="0"/>
        </w:rPr>
        <w:t>３　甲は，本共同研究を完了し，又は中止したときには，第１１条第２項の規定により乙から受け入れた設備を研究の完了又は中止の時点の状態で乙に返還するものとする。この場合において，撤去及び搬出に要する経費は，乙の負担とする。</w:t>
      </w:r>
    </w:p>
    <w:p w14:paraId="38B4062B"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（知的財産権の出願等）</w:t>
      </w:r>
    </w:p>
    <w:p w14:paraId="6D5D6108" w14:textId="77777777" w:rsidR="005E7029" w:rsidRPr="000A76DB" w:rsidRDefault="005E702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第１</w:t>
      </w:r>
      <w:r w:rsidR="007B1301" w:rsidRPr="000A76DB">
        <w:rPr>
          <w:rFonts w:ascii="ＭＳ 明朝" w:hAnsi="ＭＳ 明朝" w:hint="eastAsia"/>
          <w:spacing w:val="0"/>
        </w:rPr>
        <w:t>４</w:t>
      </w:r>
      <w:r w:rsidRPr="000A76DB">
        <w:rPr>
          <w:rFonts w:ascii="ＭＳ 明朝" w:hAnsi="ＭＳ 明朝" w:hint="eastAsia"/>
          <w:spacing w:val="0"/>
        </w:rPr>
        <w:t xml:space="preserve">条　甲及び乙は，本共同研究の実施に伴い発明等が生じた場合には，速やかに相手方に通報しなければならない。　</w:t>
      </w:r>
    </w:p>
    <w:p w14:paraId="32605FB3" w14:textId="77777777" w:rsidR="005E7029" w:rsidRPr="000A76DB" w:rsidRDefault="005E702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　本共同研究の実施により得られる知的財産権の甲の持分は，甲又は甲に所属する研究担当者に帰属する。</w:t>
      </w:r>
    </w:p>
    <w:p w14:paraId="3644302B" w14:textId="7EF68853" w:rsidR="005E7029" w:rsidRPr="000A76DB" w:rsidRDefault="005E702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３　甲又は乙はそれぞれ，甲又は乙に属する研究担当者が本共同研究の結果，単独で発明等を行ったときは，当該発明等に係る知的財産権をそれぞ</w:t>
      </w:r>
      <w:r w:rsidR="00F1095C" w:rsidRPr="000A76DB">
        <w:rPr>
          <w:rFonts w:ascii="ＭＳ 明朝" w:hAnsi="ＭＳ 明朝" w:hint="eastAsia"/>
          <w:spacing w:val="0"/>
        </w:rPr>
        <w:t>れの単独所有とし，単独で出願等（</w:t>
      </w:r>
      <w:r w:rsidR="00F67CBA" w:rsidRPr="000A76DB">
        <w:rPr>
          <w:rFonts w:ascii="ＭＳ 明朝" w:hAnsi="ＭＳ 明朝" w:hint="eastAsia"/>
          <w:spacing w:val="0"/>
        </w:rPr>
        <w:t>プログラム</w:t>
      </w:r>
      <w:r w:rsidR="00F1095C" w:rsidRPr="000A76DB">
        <w:rPr>
          <w:rFonts w:ascii="ＭＳ 明朝" w:hAnsi="ＭＳ 明朝" w:hint="eastAsia"/>
          <w:spacing w:val="0"/>
        </w:rPr>
        <w:t>著作権及びノウハウを除く。</w:t>
      </w:r>
      <w:r w:rsidR="00CE0763" w:rsidRPr="000A76DB">
        <w:rPr>
          <w:rFonts w:ascii="ＭＳ 明朝" w:hAnsi="ＭＳ 明朝" w:hint="eastAsia"/>
          <w:spacing w:val="0"/>
        </w:rPr>
        <w:t>本条</w:t>
      </w:r>
      <w:r w:rsidRPr="000A76DB">
        <w:rPr>
          <w:rFonts w:ascii="ＭＳ 明朝" w:hAnsi="ＭＳ 明朝" w:hint="eastAsia"/>
          <w:spacing w:val="0"/>
        </w:rPr>
        <w:t>から第</w:t>
      </w:r>
      <w:r w:rsidR="007F466F" w:rsidRPr="000A76DB">
        <w:rPr>
          <w:rFonts w:ascii="ＭＳ 明朝" w:hAnsi="ＭＳ 明朝" w:hint="eastAsia"/>
          <w:spacing w:val="0"/>
        </w:rPr>
        <w:t>１７</w:t>
      </w:r>
      <w:r w:rsidRPr="000A76DB">
        <w:rPr>
          <w:rFonts w:ascii="ＭＳ 明朝" w:hAnsi="ＭＳ 明朝" w:hint="eastAsia"/>
          <w:spacing w:val="0"/>
        </w:rPr>
        <w:t>条</w:t>
      </w:r>
      <w:r w:rsidR="001E7772" w:rsidRPr="000A76DB">
        <w:rPr>
          <w:rFonts w:ascii="ＭＳ 明朝" w:hAnsi="ＭＳ 明朝" w:hint="eastAsia"/>
          <w:spacing w:val="0"/>
        </w:rPr>
        <w:t>まで</w:t>
      </w:r>
      <w:r w:rsidRPr="000A76DB">
        <w:rPr>
          <w:rFonts w:ascii="ＭＳ 明朝" w:hAnsi="ＭＳ 明朝" w:hint="eastAsia"/>
          <w:spacing w:val="0"/>
        </w:rPr>
        <w:t>において同様。）の手続を行うものとするが，当該発明等に係る知的財産権出願等の前にあらかじめ相手方の書面による確認を得るものとする。この場合，出願手続及び権利保全に要する費用は，出願等を行おうとする者が負担するものとする。</w:t>
      </w:r>
    </w:p>
    <w:p w14:paraId="70F8A8CD" w14:textId="77777777" w:rsidR="005E7029" w:rsidRPr="000A76DB" w:rsidRDefault="005E702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４　甲及び乙は，甲に属する研究担当者及び乙に属する研究担当者が本共同研究の結果共同して発明等を行い，当該発明等に係る知的財産権のうち，甲に属する研究担当者の持分を第２項の規定により甲がすべて承継した場合において，当該発明等に係る出願等を行おうとするときは，当該知的財産権に係る甲及び乙の持分を協議して定めた上で，別途締結する共同出願等契約にしたがって共同して出願等を行うものとする。</w:t>
      </w:r>
    </w:p>
    <w:p w14:paraId="0E70AFBF" w14:textId="77777777" w:rsidR="000A030C" w:rsidRPr="000A76DB" w:rsidRDefault="005E7029"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５　乙は，本共同研究の結果生じた発明等を甲に属する研究担当者と乙とが共有することとなった場合の当該発明等に係る出願等について，当該甲に属する研究担当者と協議の上，別途定めるものとする。</w:t>
      </w:r>
    </w:p>
    <w:p w14:paraId="1412DBD3" w14:textId="77777777" w:rsidR="00C839ED" w:rsidRPr="000A76DB" w:rsidRDefault="00C839ED" w:rsidP="00591810">
      <w:pPr>
        <w:pStyle w:val="a4"/>
        <w:wordWrap/>
        <w:spacing w:line="276" w:lineRule="auto"/>
        <w:ind w:left="236" w:hanging="236"/>
        <w:rPr>
          <w:rFonts w:ascii="ＭＳ 明朝" w:hAnsi="ＭＳ 明朝"/>
          <w:spacing w:val="0"/>
        </w:rPr>
      </w:pPr>
      <w:r w:rsidRPr="000A76DB">
        <w:rPr>
          <w:rFonts w:ascii="ＭＳ 明朝" w:hAnsi="ＭＳ 明朝" w:hint="eastAsia"/>
          <w:spacing w:val="0"/>
        </w:rPr>
        <w:t>（外国出願）</w:t>
      </w:r>
    </w:p>
    <w:p w14:paraId="3287F24A" w14:textId="77777777" w:rsidR="00B76D26" w:rsidRPr="000A76DB" w:rsidRDefault="00B76D26"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第１</w:t>
      </w:r>
      <w:r w:rsidR="007B1301" w:rsidRPr="000A76DB">
        <w:rPr>
          <w:rFonts w:ascii="ＭＳ 明朝" w:hAnsi="ＭＳ 明朝" w:hint="eastAsia"/>
          <w:spacing w:val="0"/>
        </w:rPr>
        <w:t>５</w:t>
      </w:r>
      <w:r w:rsidRPr="000A76DB">
        <w:rPr>
          <w:rFonts w:ascii="ＭＳ 明朝" w:hAnsi="ＭＳ 明朝" w:hint="eastAsia"/>
          <w:spacing w:val="0"/>
        </w:rPr>
        <w:t>条　前条の規定は，外国における発明等に関する知的財産権</w:t>
      </w:r>
      <w:r w:rsidR="00647949" w:rsidRPr="000A76DB">
        <w:rPr>
          <w:rFonts w:ascii="ＭＳ 明朝" w:hAnsi="ＭＳ 明朝" w:hint="eastAsia"/>
          <w:spacing w:val="0"/>
        </w:rPr>
        <w:t>（</w:t>
      </w:r>
      <w:r w:rsidR="00F67CBA" w:rsidRPr="000A76DB">
        <w:rPr>
          <w:rFonts w:ascii="ＭＳ 明朝" w:hAnsi="ＭＳ 明朝" w:hint="eastAsia"/>
          <w:spacing w:val="0"/>
        </w:rPr>
        <w:t>プログラム</w:t>
      </w:r>
      <w:r w:rsidR="00647949" w:rsidRPr="000A76DB">
        <w:rPr>
          <w:rFonts w:ascii="ＭＳ 明朝" w:hAnsi="ＭＳ 明朝" w:hint="eastAsia"/>
          <w:spacing w:val="0"/>
        </w:rPr>
        <w:t>著作権，データ類及びノウハウを除く。）</w:t>
      </w:r>
      <w:r w:rsidRPr="000A76DB">
        <w:rPr>
          <w:rFonts w:ascii="ＭＳ 明朝" w:hAnsi="ＭＳ 明朝" w:hint="eastAsia"/>
          <w:spacing w:val="0"/>
        </w:rPr>
        <w:t>の設定登録出願，権利保全（以下「外国出願」という。）についても適用する。</w:t>
      </w:r>
    </w:p>
    <w:p w14:paraId="2466C30C" w14:textId="77777777" w:rsidR="000A030C" w:rsidRPr="000A76DB" w:rsidRDefault="00B76D26"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２　甲及び乙は，外国出願を行うに当たっては，その要否</w:t>
      </w:r>
      <w:r w:rsidR="00984602" w:rsidRPr="000A76DB">
        <w:rPr>
          <w:rFonts w:ascii="ＭＳ 明朝" w:hAnsi="ＭＳ 明朝" w:hint="eastAsia"/>
          <w:spacing w:val="0"/>
        </w:rPr>
        <w:t>，費用負担</w:t>
      </w:r>
      <w:r w:rsidRPr="000A76DB">
        <w:rPr>
          <w:rFonts w:ascii="ＭＳ 明朝" w:hAnsi="ＭＳ 明朝" w:hint="eastAsia"/>
          <w:spacing w:val="0"/>
        </w:rPr>
        <w:t>及び対象国等について双方協議の上行うものとする。</w:t>
      </w:r>
    </w:p>
    <w:p w14:paraId="155565C0" w14:textId="77777777" w:rsidR="00C839ED" w:rsidRPr="000A76DB" w:rsidRDefault="00C839ED" w:rsidP="00591810">
      <w:pPr>
        <w:pStyle w:val="a4"/>
        <w:wordWrap/>
        <w:spacing w:line="276" w:lineRule="auto"/>
        <w:ind w:left="236" w:hanging="236"/>
        <w:rPr>
          <w:rFonts w:ascii="ＭＳ 明朝" w:hAnsi="ＭＳ 明朝"/>
          <w:spacing w:val="0"/>
        </w:rPr>
      </w:pPr>
      <w:r w:rsidRPr="000A76DB">
        <w:rPr>
          <w:rFonts w:ascii="ＭＳ 明朝" w:hAnsi="ＭＳ 明朝" w:hint="eastAsia"/>
          <w:spacing w:val="0"/>
        </w:rPr>
        <w:t>（優先的実施）</w:t>
      </w:r>
    </w:p>
    <w:p w14:paraId="082D27AF" w14:textId="10CCF6FE" w:rsidR="007E1428" w:rsidRPr="000A76DB" w:rsidRDefault="007E1428" w:rsidP="007E1428">
      <w:pPr>
        <w:pStyle w:val="a4"/>
        <w:wordWrap/>
        <w:spacing w:line="276" w:lineRule="auto"/>
        <w:ind w:left="217" w:hangingChars="100" w:hanging="217"/>
        <w:rPr>
          <w:rFonts w:hAnsi="ＭＳ 明朝"/>
        </w:rPr>
      </w:pPr>
      <w:r w:rsidRPr="000A76DB">
        <w:rPr>
          <w:rFonts w:hAnsi="ＭＳ 明朝" w:hint="eastAsia"/>
        </w:rPr>
        <w:t>第</w:t>
      </w:r>
      <w:r w:rsidR="00265BEB" w:rsidRPr="000A76DB">
        <w:rPr>
          <w:rFonts w:hAnsi="ＭＳ 明朝" w:hint="eastAsia"/>
        </w:rPr>
        <w:t>１６</w:t>
      </w:r>
      <w:r w:rsidRPr="000A76DB">
        <w:rPr>
          <w:rFonts w:hAnsi="ＭＳ 明朝" w:hint="eastAsia"/>
        </w:rPr>
        <w:t>条　甲は，乙から本共同研究の結果生じた発明等であって第</w:t>
      </w:r>
      <w:r w:rsidRPr="000A76DB">
        <w:rPr>
          <w:rFonts w:hAnsi="ＭＳ 明朝"/>
        </w:rPr>
        <w:t>１</w:t>
      </w:r>
      <w:r w:rsidRPr="000A76DB">
        <w:rPr>
          <w:rFonts w:hAnsi="ＭＳ 明朝" w:hint="eastAsia"/>
        </w:rPr>
        <w:t>４条の規定により甲に承継された知的財産権（本条第２項に規定するものを除く。以下「</w:t>
      </w:r>
      <w:r w:rsidR="000A1608" w:rsidRPr="000A76DB">
        <w:t>甲単独知的財産権</w:t>
      </w:r>
      <w:r w:rsidRPr="000A76DB">
        <w:rPr>
          <w:rFonts w:hAnsi="ＭＳ 明朝" w:hint="eastAsia"/>
        </w:rPr>
        <w:t>」という。）</w:t>
      </w:r>
      <w:r w:rsidRPr="000A76DB">
        <w:rPr>
          <w:rFonts w:hAnsi="ＭＳ 明朝" w:hint="eastAsia"/>
        </w:rPr>
        <w:lastRenderedPageBreak/>
        <w:t>の実施を検討するための優先的な交渉権を得たい旨の通知があった場合には，当該甲知的財産権を出願した日から２年間（以下「優先的交渉期間」という。）当該実施に関し優先的に交渉する権利を許諾する。</w:t>
      </w:r>
    </w:p>
    <w:p w14:paraId="47580924" w14:textId="21DFB15A" w:rsidR="007E1428" w:rsidRPr="000A76DB" w:rsidRDefault="007E1428" w:rsidP="000A1608">
      <w:pPr>
        <w:pStyle w:val="a4"/>
        <w:wordWrap/>
        <w:spacing w:line="276" w:lineRule="auto"/>
        <w:ind w:left="217" w:hangingChars="100" w:hanging="217"/>
        <w:rPr>
          <w:rFonts w:hAnsi="ＭＳ 明朝"/>
        </w:rPr>
      </w:pPr>
      <w:r w:rsidRPr="000A76DB">
        <w:rPr>
          <w:rFonts w:hAnsi="ＭＳ 明朝" w:hint="eastAsia"/>
        </w:rPr>
        <w:t>２　甲は，乙から本共同研究の結果生じた発明等であって甲及び乙の共有に係る知的財産権（</w:t>
      </w:r>
      <w:r w:rsidR="00F67CBA" w:rsidRPr="000A76DB">
        <w:rPr>
          <w:rFonts w:hAnsi="ＭＳ 明朝" w:hint="eastAsia"/>
        </w:rPr>
        <w:t>プログラム</w:t>
      </w:r>
      <w:r w:rsidRPr="000A76DB">
        <w:rPr>
          <w:rFonts w:hAnsi="ＭＳ 明朝" w:hint="eastAsia"/>
        </w:rPr>
        <w:t>著作権及びノウハウを除く。以下「共有知的財産権」という。）を優先的に実施したい旨の通知があった場合には，</w:t>
      </w:r>
      <w:r w:rsidR="000A1608" w:rsidRPr="000A76DB">
        <w:rPr>
          <w:rFonts w:hAnsi="ＭＳ 明朝" w:hint="eastAsia"/>
        </w:rPr>
        <w:t>共有</w:t>
      </w:r>
      <w:r w:rsidRPr="000A76DB">
        <w:rPr>
          <w:rFonts w:hAnsi="ＭＳ 明朝" w:hint="eastAsia"/>
        </w:rPr>
        <w:t>知的財産権を出願した日から</w:t>
      </w:r>
      <w:r w:rsidR="00632C3C" w:rsidRPr="000A76DB">
        <w:rPr>
          <w:rFonts w:hAnsi="ＭＳ 明朝" w:hint="eastAsia"/>
        </w:rPr>
        <w:t>３</w:t>
      </w:r>
      <w:r w:rsidRPr="000A76DB">
        <w:rPr>
          <w:rFonts w:hAnsi="ＭＳ 明朝" w:hint="eastAsia"/>
        </w:rPr>
        <w:t>年間優先的に実施させることを許諾する。</w:t>
      </w:r>
    </w:p>
    <w:p w14:paraId="17637622" w14:textId="60E8CFB9" w:rsidR="000A030C" w:rsidRPr="000A76DB" w:rsidRDefault="007E1428"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３　甲は，乙から第２項に規定する優先的に実施させる期間（以下「優先的実施期間」という。）を更新したい旨の申出があった場合には，優先的実施期間の更新ができる。この場合，更新する期間については，甲乙協議の上定めるものとする。</w:t>
      </w:r>
    </w:p>
    <w:p w14:paraId="5DB7B7D6"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（第三者に対する実施の許諾）</w:t>
      </w:r>
    </w:p>
    <w:p w14:paraId="6C148380" w14:textId="3A7F8B5B" w:rsidR="00036BE0" w:rsidRPr="000A76DB" w:rsidRDefault="00036BE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１７</w:t>
      </w:r>
      <w:r w:rsidRPr="000A76DB">
        <w:rPr>
          <w:rFonts w:ascii="ＭＳ 明朝" w:hAnsi="ＭＳ 明朝" w:hint="eastAsia"/>
          <w:spacing w:val="0"/>
        </w:rPr>
        <w:t>条　甲は，前条第１項に規定する優先的交渉期間中又は優先的交渉期間終了日から６</w:t>
      </w:r>
      <w:r w:rsidR="000A1608" w:rsidRPr="000A76DB">
        <w:rPr>
          <w:rFonts w:ascii="ＭＳ 明朝" w:hAnsi="ＭＳ 明朝" w:hint="eastAsia"/>
          <w:spacing w:val="0"/>
        </w:rPr>
        <w:t>か</w:t>
      </w:r>
      <w:r w:rsidRPr="000A76DB">
        <w:rPr>
          <w:rFonts w:ascii="ＭＳ 明朝" w:hAnsi="ＭＳ 明朝" w:hint="eastAsia"/>
          <w:spacing w:val="0"/>
        </w:rPr>
        <w:t>月以内に</w:t>
      </w:r>
      <w:r w:rsidR="00632C3C" w:rsidRPr="000A76DB">
        <w:rPr>
          <w:rFonts w:ascii="ＭＳ 明朝" w:hAnsi="ＭＳ 明朝" w:hint="eastAsia"/>
          <w:spacing w:val="0"/>
        </w:rPr>
        <w:t>，</w:t>
      </w:r>
      <w:r w:rsidR="000A1608" w:rsidRPr="000A76DB">
        <w:t>甲単独知的財産権</w:t>
      </w:r>
      <w:r w:rsidR="00632C3C" w:rsidRPr="000A76DB">
        <w:rPr>
          <w:rFonts w:ascii="ＭＳ 明朝" w:hAnsi="ＭＳ 明朝" w:hint="eastAsia"/>
          <w:spacing w:val="0"/>
        </w:rPr>
        <w:t>の乙による次にかかげる実施に係る内容（１）から（４）</w:t>
      </w:r>
      <w:r w:rsidR="00B54DFD" w:rsidRPr="000A76DB">
        <w:rPr>
          <w:rFonts w:ascii="ＭＳ 明朝" w:hAnsi="ＭＳ 明朝" w:hint="eastAsia"/>
          <w:spacing w:val="0"/>
        </w:rPr>
        <w:t>のいずれか</w:t>
      </w:r>
      <w:r w:rsidR="00632C3C" w:rsidRPr="000A76DB">
        <w:rPr>
          <w:rFonts w:ascii="ＭＳ 明朝" w:hAnsi="ＭＳ 明朝" w:hint="eastAsia"/>
          <w:spacing w:val="0"/>
        </w:rPr>
        <w:t>が</w:t>
      </w:r>
      <w:r w:rsidRPr="000A76DB">
        <w:rPr>
          <w:rFonts w:ascii="ＭＳ 明朝" w:hAnsi="ＭＳ 明朝" w:hint="eastAsia"/>
          <w:spacing w:val="0"/>
        </w:rPr>
        <w:t>締結されなかったときは，乙以外の者（以下「第三者」という。）に対し当該甲</w:t>
      </w:r>
      <w:r w:rsidR="00903B41" w:rsidRPr="000A76DB">
        <w:rPr>
          <w:rFonts w:ascii="ＭＳ 明朝" w:hAnsi="ＭＳ 明朝" w:hint="eastAsia"/>
          <w:spacing w:val="0"/>
        </w:rPr>
        <w:t>単独</w:t>
      </w:r>
      <w:r w:rsidRPr="000A76DB">
        <w:rPr>
          <w:rFonts w:ascii="ＭＳ 明朝" w:hAnsi="ＭＳ 明朝" w:hint="eastAsia"/>
          <w:spacing w:val="0"/>
        </w:rPr>
        <w:t>知的財産権の実施を許諾することができるものとする。</w:t>
      </w:r>
    </w:p>
    <w:p w14:paraId="6A05C1E1" w14:textId="7407867A" w:rsidR="007E1428" w:rsidRPr="000A76DB" w:rsidRDefault="007E1428" w:rsidP="007E1428">
      <w:pPr>
        <w:pStyle w:val="a4"/>
        <w:spacing w:line="276" w:lineRule="auto"/>
        <w:rPr>
          <w:rFonts w:ascii="ＭＳ 明朝" w:hAnsi="ＭＳ 明朝"/>
          <w:spacing w:val="0"/>
        </w:rPr>
      </w:pPr>
      <w:r w:rsidRPr="000A76DB">
        <w:rPr>
          <w:rFonts w:hAnsi="ＭＳ 明朝" w:hint="eastAsia"/>
        </w:rPr>
        <w:t>（１）</w:t>
      </w:r>
      <w:r w:rsidRPr="000A76DB">
        <w:rPr>
          <w:rFonts w:ascii="ＭＳ 明朝" w:hAnsi="ＭＳ 明朝" w:hint="eastAsia"/>
          <w:spacing w:val="0"/>
        </w:rPr>
        <w:t>譲渡を受ける</w:t>
      </w:r>
      <w:r w:rsidR="00316C37" w:rsidRPr="000A76DB">
        <w:rPr>
          <w:rFonts w:ascii="ＭＳ 明朝" w:hAnsi="ＭＳ 明朝" w:hint="eastAsia"/>
          <w:spacing w:val="0"/>
        </w:rPr>
        <w:t>。</w:t>
      </w:r>
    </w:p>
    <w:p w14:paraId="79EBC2A8" w14:textId="7D33734B" w:rsidR="007E1428" w:rsidRPr="000A76DB" w:rsidRDefault="007E1428" w:rsidP="007E1428">
      <w:pPr>
        <w:pStyle w:val="a4"/>
        <w:spacing w:line="276" w:lineRule="auto"/>
        <w:rPr>
          <w:rFonts w:ascii="ＭＳ 明朝" w:hAnsi="ＭＳ 明朝"/>
          <w:spacing w:val="0"/>
        </w:rPr>
      </w:pPr>
      <w:r w:rsidRPr="000A76DB">
        <w:rPr>
          <w:rFonts w:hAnsi="ＭＳ 明朝" w:hint="eastAsia"/>
        </w:rPr>
        <w:t>（２）</w:t>
      </w:r>
      <w:r w:rsidRPr="000A76DB">
        <w:rPr>
          <w:rFonts w:ascii="ＭＳ 明朝" w:hAnsi="ＭＳ 明朝" w:hint="eastAsia"/>
          <w:spacing w:val="0"/>
        </w:rPr>
        <w:t>独占的な実施権の付与を受ける</w:t>
      </w:r>
      <w:r w:rsidR="00316C37" w:rsidRPr="000A76DB">
        <w:rPr>
          <w:rFonts w:ascii="ＭＳ 明朝" w:hAnsi="ＭＳ 明朝" w:hint="eastAsia"/>
          <w:spacing w:val="0"/>
        </w:rPr>
        <w:t>。</w:t>
      </w:r>
    </w:p>
    <w:p w14:paraId="649792C7" w14:textId="592C6BB6" w:rsidR="007E1428" w:rsidRPr="000A76DB" w:rsidRDefault="007E1428" w:rsidP="007E1428">
      <w:pPr>
        <w:pStyle w:val="a4"/>
        <w:spacing w:line="276" w:lineRule="auto"/>
        <w:rPr>
          <w:rFonts w:ascii="ＭＳ 明朝" w:hAnsi="ＭＳ 明朝"/>
          <w:spacing w:val="0"/>
        </w:rPr>
      </w:pPr>
      <w:r w:rsidRPr="000A76DB">
        <w:rPr>
          <w:rFonts w:hAnsi="ＭＳ 明朝" w:hint="eastAsia"/>
        </w:rPr>
        <w:t>（３）</w:t>
      </w:r>
      <w:r w:rsidRPr="000A76DB">
        <w:rPr>
          <w:rFonts w:ascii="ＭＳ 明朝" w:hAnsi="ＭＳ 明朝" w:hint="eastAsia"/>
          <w:spacing w:val="0"/>
        </w:rPr>
        <w:t>非独占的な実施権の付与を受ける</w:t>
      </w:r>
      <w:r w:rsidR="00316C37" w:rsidRPr="000A76DB">
        <w:rPr>
          <w:rFonts w:ascii="ＭＳ 明朝" w:hAnsi="ＭＳ 明朝" w:hint="eastAsia"/>
          <w:spacing w:val="0"/>
        </w:rPr>
        <w:t>。</w:t>
      </w:r>
    </w:p>
    <w:p w14:paraId="25E6BDED" w14:textId="6925DFA7" w:rsidR="007E1428" w:rsidRPr="000A76DB" w:rsidRDefault="007E1428" w:rsidP="007E1428">
      <w:pPr>
        <w:pStyle w:val="a4"/>
        <w:spacing w:line="276" w:lineRule="auto"/>
        <w:rPr>
          <w:rFonts w:ascii="ＭＳ 明朝" w:hAnsi="ＭＳ 明朝"/>
          <w:spacing w:val="0"/>
        </w:rPr>
      </w:pPr>
      <w:r w:rsidRPr="000A76DB">
        <w:rPr>
          <w:rFonts w:hAnsi="ＭＳ 明朝" w:hint="eastAsia"/>
        </w:rPr>
        <w:t>（４）</w:t>
      </w:r>
      <w:r w:rsidRPr="000A76DB">
        <w:rPr>
          <w:rFonts w:ascii="ＭＳ 明朝" w:hAnsi="ＭＳ 明朝" w:hint="eastAsia"/>
          <w:spacing w:val="0"/>
        </w:rPr>
        <w:t>設定登録時まで選択を保留する</w:t>
      </w:r>
      <w:r w:rsidR="00316C37" w:rsidRPr="000A76DB">
        <w:rPr>
          <w:rFonts w:ascii="ＭＳ 明朝" w:hAnsi="ＭＳ 明朝" w:hint="eastAsia"/>
          <w:spacing w:val="0"/>
        </w:rPr>
        <w:t>。</w:t>
      </w:r>
    </w:p>
    <w:p w14:paraId="2010FA93" w14:textId="77777777" w:rsidR="00036BE0" w:rsidRPr="000A76DB" w:rsidRDefault="00036BE0"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　甲は，乙が共有知的財産権を前条第２項及び第３項に規定する優先的実施期間中その２年経過後において正当な理由なく実施しないときは，乙の意見を聴取の上，第三者に対し当該共有知的財産権の実施を許諾することができるものとする。この場合，乙は，これに必要な書面による同意及びその手続を行う。</w:t>
      </w:r>
    </w:p>
    <w:p w14:paraId="4669AC33" w14:textId="77777777" w:rsidR="000A030C" w:rsidRPr="000A76DB" w:rsidRDefault="00036BE0"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３　乙は，共有知的財産権について当該共有知的財産権を出願した日から，第三者に対し実施の許諾をすることができるものとする。この場合，甲及び乙は，事前に当該許諾の条件等について協議し，当該第三者との実施許諾契約を締結するものとする。</w:t>
      </w:r>
    </w:p>
    <w:p w14:paraId="5EFFEF5A"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（持分の譲渡等）</w:t>
      </w:r>
    </w:p>
    <w:p w14:paraId="1B8E2CD5" w14:textId="683B6085" w:rsidR="00FF3B0C" w:rsidRPr="000A76DB" w:rsidRDefault="00FF3B0C" w:rsidP="00591810">
      <w:pPr>
        <w:pStyle w:val="a4"/>
        <w:spacing w:line="276" w:lineRule="auto"/>
        <w:ind w:left="201" w:hanging="201"/>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１８</w:t>
      </w:r>
      <w:r w:rsidRPr="000A76DB">
        <w:rPr>
          <w:rFonts w:ascii="ＭＳ 明朝" w:hAnsi="ＭＳ 明朝" w:hint="eastAsia"/>
          <w:spacing w:val="0"/>
        </w:rPr>
        <w:t>条　乙は，第</w:t>
      </w:r>
      <w:r w:rsidR="007F466F" w:rsidRPr="000A76DB">
        <w:rPr>
          <w:rFonts w:ascii="ＭＳ 明朝" w:hAnsi="ＭＳ 明朝" w:hint="eastAsia"/>
          <w:spacing w:val="0"/>
        </w:rPr>
        <w:t>１６</w:t>
      </w:r>
      <w:r w:rsidRPr="000A76DB">
        <w:rPr>
          <w:rFonts w:ascii="ＭＳ 明朝" w:hAnsi="ＭＳ 明朝" w:hint="eastAsia"/>
          <w:spacing w:val="0"/>
        </w:rPr>
        <w:t>条第１項に規定する優先的交渉期間中においては，甲に対して甲</w:t>
      </w:r>
      <w:r w:rsidR="00903B41" w:rsidRPr="000A76DB">
        <w:rPr>
          <w:rFonts w:ascii="ＭＳ 明朝" w:hAnsi="ＭＳ 明朝" w:hint="eastAsia"/>
          <w:spacing w:val="0"/>
        </w:rPr>
        <w:t>単独</w:t>
      </w:r>
      <w:r w:rsidRPr="000A76DB">
        <w:rPr>
          <w:rFonts w:ascii="ＭＳ 明朝" w:hAnsi="ＭＳ 明朝" w:hint="eastAsia"/>
          <w:spacing w:val="0"/>
        </w:rPr>
        <w:t>知的財産権の譲渡を申入れることができるものとし，別に定める譲渡契約により優先的交渉期間終了日から６</w:t>
      </w:r>
      <w:r w:rsidR="00026664" w:rsidRPr="000A76DB">
        <w:rPr>
          <w:rFonts w:ascii="ＭＳ 明朝" w:hAnsi="ＭＳ 明朝" w:hint="eastAsia"/>
          <w:spacing w:val="0"/>
        </w:rPr>
        <w:t>か</w:t>
      </w:r>
      <w:r w:rsidRPr="000A76DB">
        <w:rPr>
          <w:rFonts w:ascii="ＭＳ 明朝" w:hAnsi="ＭＳ 明朝" w:hint="eastAsia"/>
          <w:spacing w:val="0"/>
        </w:rPr>
        <w:t>月以内に行うものとする。この場合，乙は譲渡料を甲に支払わなければならない。</w:t>
      </w:r>
    </w:p>
    <w:p w14:paraId="385AB8C0" w14:textId="77777777" w:rsidR="00FF3B0C" w:rsidRPr="000A76DB" w:rsidRDefault="00FF3B0C" w:rsidP="00591810">
      <w:pPr>
        <w:pStyle w:val="a4"/>
        <w:spacing w:line="276" w:lineRule="auto"/>
        <w:ind w:left="201" w:hanging="201"/>
        <w:rPr>
          <w:rFonts w:ascii="ＭＳ 明朝" w:hAnsi="ＭＳ 明朝"/>
          <w:spacing w:val="0"/>
        </w:rPr>
      </w:pPr>
      <w:r w:rsidRPr="000A76DB">
        <w:rPr>
          <w:rFonts w:ascii="ＭＳ 明朝" w:hAnsi="ＭＳ 明朝" w:hint="eastAsia"/>
          <w:spacing w:val="0"/>
        </w:rPr>
        <w:t>２　甲は，共有知的財産権の持分を乙又は甲乙協議の上指定した者（以下「甲乙協議の上指定した者」という。）に限り譲渡又は独占的実施権等の設定ができるものとし，別に定める譲渡契約又は独占的実施権等設定契約により，これを行うものとする。この場合，乙又は甲乙協議の上指定した者は，甲に譲渡料又は実施料を支払わなければならない。</w:t>
      </w:r>
    </w:p>
    <w:p w14:paraId="0B6E81A2" w14:textId="277EA798" w:rsidR="00FF3B0C" w:rsidRPr="000A76DB" w:rsidRDefault="00FF3B0C" w:rsidP="00591810">
      <w:pPr>
        <w:pStyle w:val="a4"/>
        <w:spacing w:line="276" w:lineRule="auto"/>
        <w:ind w:left="201" w:hanging="201"/>
        <w:rPr>
          <w:rFonts w:ascii="ＭＳ 明朝" w:hAnsi="ＭＳ 明朝"/>
          <w:spacing w:val="0"/>
        </w:rPr>
      </w:pPr>
      <w:r w:rsidRPr="000A76DB">
        <w:rPr>
          <w:rFonts w:ascii="ＭＳ 明朝" w:hAnsi="ＭＳ 明朝" w:hint="eastAsia"/>
          <w:spacing w:val="0"/>
        </w:rPr>
        <w:t>３　甲が，甲乙協議の上指定した者に対し</w:t>
      </w:r>
      <w:r w:rsidR="00610904" w:rsidRPr="000A76DB">
        <w:rPr>
          <w:rFonts w:ascii="ＭＳ 明朝" w:hAnsi="ＭＳ 明朝" w:hint="eastAsia"/>
          <w:spacing w:val="0"/>
        </w:rPr>
        <w:t>，</w:t>
      </w:r>
      <w:r w:rsidRPr="000A76DB">
        <w:rPr>
          <w:rFonts w:ascii="ＭＳ 明朝" w:hAnsi="ＭＳ 明朝" w:hint="eastAsia"/>
          <w:spacing w:val="0"/>
        </w:rPr>
        <w:t>共有知的財産権の甲の持分を譲渡又は独占的実施権等の設定を行った場合，第</w:t>
      </w:r>
      <w:r w:rsidR="007F466F" w:rsidRPr="000A76DB">
        <w:rPr>
          <w:rFonts w:ascii="ＭＳ 明朝" w:hAnsi="ＭＳ 明朝" w:hint="eastAsia"/>
          <w:spacing w:val="0"/>
        </w:rPr>
        <w:t>１６</w:t>
      </w:r>
      <w:r w:rsidRPr="000A76DB">
        <w:rPr>
          <w:rFonts w:ascii="ＭＳ 明朝" w:hAnsi="ＭＳ 明朝" w:hint="eastAsia"/>
          <w:spacing w:val="0"/>
        </w:rPr>
        <w:t>条</w:t>
      </w:r>
      <w:r w:rsidR="001826F3" w:rsidRPr="000A76DB">
        <w:rPr>
          <w:rFonts w:ascii="ＭＳ 明朝" w:hAnsi="ＭＳ 明朝" w:hint="eastAsia"/>
          <w:spacing w:val="0"/>
        </w:rPr>
        <w:t>，</w:t>
      </w:r>
      <w:r w:rsidRPr="000A76DB">
        <w:rPr>
          <w:rFonts w:ascii="ＭＳ 明朝" w:hAnsi="ＭＳ 明朝" w:hint="eastAsia"/>
          <w:spacing w:val="0"/>
        </w:rPr>
        <w:t>第</w:t>
      </w:r>
      <w:r w:rsidR="007F466F" w:rsidRPr="000A76DB">
        <w:rPr>
          <w:rFonts w:ascii="ＭＳ 明朝" w:hAnsi="ＭＳ 明朝" w:hint="eastAsia"/>
          <w:spacing w:val="0"/>
        </w:rPr>
        <w:t>１７</w:t>
      </w:r>
      <w:r w:rsidRPr="000A76DB">
        <w:rPr>
          <w:rFonts w:ascii="ＭＳ 明朝" w:hAnsi="ＭＳ 明朝" w:hint="eastAsia"/>
          <w:spacing w:val="0"/>
        </w:rPr>
        <w:t>条</w:t>
      </w:r>
      <w:r w:rsidR="001826F3" w:rsidRPr="000A76DB">
        <w:rPr>
          <w:rFonts w:ascii="ＭＳ 明朝" w:hAnsi="ＭＳ 明朝" w:hint="eastAsia"/>
          <w:spacing w:val="0"/>
        </w:rPr>
        <w:t>及び</w:t>
      </w:r>
      <w:r w:rsidRPr="000A76DB">
        <w:rPr>
          <w:rFonts w:ascii="ＭＳ 明朝" w:hAnsi="ＭＳ 明朝" w:hint="eastAsia"/>
          <w:spacing w:val="0"/>
        </w:rPr>
        <w:t>第</w:t>
      </w:r>
      <w:r w:rsidR="007F466F" w:rsidRPr="000A76DB">
        <w:rPr>
          <w:rFonts w:ascii="ＭＳ 明朝" w:hAnsi="ＭＳ 明朝" w:hint="eastAsia"/>
          <w:spacing w:val="0"/>
        </w:rPr>
        <w:t>１９</w:t>
      </w:r>
      <w:r w:rsidRPr="000A76DB">
        <w:rPr>
          <w:rFonts w:ascii="ＭＳ 明朝" w:hAnsi="ＭＳ 明朝" w:hint="eastAsia"/>
          <w:spacing w:val="0"/>
        </w:rPr>
        <w:t>条</w:t>
      </w:r>
      <w:r w:rsidR="00421CD2" w:rsidRPr="000A76DB">
        <w:rPr>
          <w:rFonts w:ascii="ＭＳ 明朝" w:hAnsi="ＭＳ 明朝" w:hint="eastAsia"/>
          <w:spacing w:val="0"/>
        </w:rPr>
        <w:t>から</w:t>
      </w:r>
      <w:r w:rsidR="00610904" w:rsidRPr="000A76DB">
        <w:rPr>
          <w:rFonts w:ascii="ＭＳ 明朝" w:hAnsi="ＭＳ 明朝" w:hint="eastAsia"/>
          <w:spacing w:val="0"/>
        </w:rPr>
        <w:t>第</w:t>
      </w:r>
      <w:r w:rsidR="007F466F" w:rsidRPr="000A76DB">
        <w:rPr>
          <w:rFonts w:ascii="ＭＳ 明朝" w:hAnsi="ＭＳ 明朝" w:hint="eastAsia"/>
          <w:spacing w:val="0"/>
        </w:rPr>
        <w:t>２２</w:t>
      </w:r>
      <w:r w:rsidRPr="000A76DB">
        <w:rPr>
          <w:rFonts w:ascii="ＭＳ 明朝" w:hAnsi="ＭＳ 明朝" w:hint="eastAsia"/>
          <w:spacing w:val="0"/>
        </w:rPr>
        <w:t>条中「甲」とあるのは「甲乙協議の上指定した</w:t>
      </w:r>
      <w:r w:rsidRPr="000A76DB">
        <w:rPr>
          <w:rFonts w:ascii="ＭＳ 明朝" w:hAnsi="ＭＳ 明朝" w:hint="eastAsia"/>
          <w:spacing w:val="0"/>
        </w:rPr>
        <w:lastRenderedPageBreak/>
        <w:t>者」と読み替えるものとする。</w:t>
      </w:r>
    </w:p>
    <w:p w14:paraId="296FDC33" w14:textId="77777777" w:rsidR="000A030C" w:rsidRPr="000A76DB" w:rsidRDefault="00FF3B0C" w:rsidP="00632C3C">
      <w:pPr>
        <w:pStyle w:val="a4"/>
        <w:wordWrap/>
        <w:spacing w:line="276" w:lineRule="auto"/>
        <w:ind w:left="201" w:hanging="201"/>
        <w:rPr>
          <w:rFonts w:ascii="ＭＳ 明朝" w:hAnsi="ＭＳ 明朝"/>
          <w:spacing w:val="0"/>
        </w:rPr>
      </w:pPr>
      <w:r w:rsidRPr="000A76DB">
        <w:rPr>
          <w:rFonts w:ascii="ＭＳ 明朝" w:hAnsi="ＭＳ 明朝" w:hint="eastAsia"/>
          <w:spacing w:val="0"/>
        </w:rPr>
        <w:t>４　甲及び乙は，第三者への共有知的財産権の持分の譲渡又は独占的実施権等の設定に当たっては，あらかじめ相手方の書面による同意を得なければならない。</w:t>
      </w:r>
    </w:p>
    <w:p w14:paraId="435F5AC8"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（実施料）</w:t>
      </w:r>
    </w:p>
    <w:p w14:paraId="3C2A84B8" w14:textId="77777777" w:rsidR="00FF3B0C" w:rsidRPr="000A76DB" w:rsidRDefault="00FF3B0C"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１９</w:t>
      </w:r>
      <w:r w:rsidRPr="000A76DB">
        <w:rPr>
          <w:rFonts w:ascii="ＭＳ 明朝" w:hAnsi="ＭＳ 明朝" w:hint="eastAsia"/>
          <w:spacing w:val="0"/>
        </w:rPr>
        <w:t>条　甲</w:t>
      </w:r>
      <w:r w:rsidR="00903B41" w:rsidRPr="000A76DB">
        <w:rPr>
          <w:rFonts w:ascii="ＭＳ 明朝" w:hAnsi="ＭＳ 明朝" w:hint="eastAsia"/>
          <w:spacing w:val="0"/>
        </w:rPr>
        <w:t>単独</w:t>
      </w:r>
      <w:r w:rsidRPr="000A76DB">
        <w:rPr>
          <w:rFonts w:ascii="ＭＳ 明朝" w:hAnsi="ＭＳ 明朝" w:hint="eastAsia"/>
          <w:spacing w:val="0"/>
        </w:rPr>
        <w:t>知的財産権を乙が実施しようとするときは，別に実施契約で定める実施料を甲に支払わなければならない。</w:t>
      </w:r>
    </w:p>
    <w:p w14:paraId="46326D6C" w14:textId="77777777" w:rsidR="00FF3B0C" w:rsidRPr="000A76DB" w:rsidRDefault="00FF3B0C"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　共有知的財産権を乙が実施しようとするときは，甲は自己実施をしないことから，別に実施契約で定める実施料を甲に支払わなければならない。</w:t>
      </w:r>
    </w:p>
    <w:p w14:paraId="179C9543" w14:textId="77777777" w:rsidR="000A030C" w:rsidRPr="000A76DB" w:rsidRDefault="00FF3B0C"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３　共有知的財産権を第三者に実施させた場合の実施料は，当該知的財産権に係る甲及び乙の持分に応じて，それぞれに配分するものとする。なお，配分の基礎となる実施料からは，第三者に実施させるに要した交渉費用を控除することができるものとする。</w:t>
      </w:r>
    </w:p>
    <w:p w14:paraId="6D16FAB0" w14:textId="77777777" w:rsidR="00FF3B0C" w:rsidRPr="000A76DB" w:rsidRDefault="00FF3B0C" w:rsidP="00591810">
      <w:pPr>
        <w:pStyle w:val="a4"/>
        <w:wordWrap/>
        <w:spacing w:line="276" w:lineRule="auto"/>
        <w:ind w:left="236" w:hanging="236"/>
        <w:rPr>
          <w:rFonts w:ascii="ＭＳ 明朝" w:hAnsi="ＭＳ 明朝"/>
          <w:spacing w:val="0"/>
        </w:rPr>
      </w:pPr>
      <w:r w:rsidRPr="000A76DB">
        <w:rPr>
          <w:rFonts w:ascii="ＭＳ 明朝" w:hAnsi="ＭＳ 明朝" w:hint="eastAsia"/>
          <w:spacing w:val="0"/>
        </w:rPr>
        <w:t>（データ類の著作権の帰属）</w:t>
      </w:r>
    </w:p>
    <w:p w14:paraId="259C197E" w14:textId="77777777" w:rsidR="00FF3B0C" w:rsidRPr="000A76DB" w:rsidRDefault="00FF3B0C"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２０</w:t>
      </w:r>
      <w:r w:rsidRPr="000A76DB">
        <w:rPr>
          <w:rFonts w:ascii="ＭＳ 明朝" w:hAnsi="ＭＳ 明朝" w:hint="eastAsia"/>
          <w:spacing w:val="0"/>
        </w:rPr>
        <w:t>条　研究成果であるデータ類は，次のとおり甲及び/又は乙に帰属する。</w:t>
      </w:r>
    </w:p>
    <w:p w14:paraId="708AAB72" w14:textId="77777777" w:rsidR="00FF3B0C" w:rsidRPr="000A76DB" w:rsidRDefault="000A030C" w:rsidP="00591810">
      <w:pPr>
        <w:pStyle w:val="a4"/>
        <w:spacing w:line="276" w:lineRule="auto"/>
        <w:ind w:left="434" w:hangingChars="200" w:hanging="434"/>
        <w:rPr>
          <w:rFonts w:ascii="ＭＳ 明朝" w:hAnsi="ＭＳ 明朝"/>
          <w:spacing w:val="0"/>
        </w:rPr>
      </w:pPr>
      <w:r w:rsidRPr="000A76DB">
        <w:rPr>
          <w:rFonts w:hAnsi="ＭＳ 明朝" w:hint="eastAsia"/>
        </w:rPr>
        <w:t>（１）</w:t>
      </w:r>
      <w:r w:rsidR="00FF3B0C" w:rsidRPr="000A76DB">
        <w:rPr>
          <w:rFonts w:ascii="ＭＳ 明朝" w:hAnsi="ＭＳ 明朝" w:hint="eastAsia"/>
          <w:spacing w:val="0"/>
        </w:rPr>
        <w:t>別表第１の甲の担当分野に含まれるデータ類は，甲の単独所有とし，別表第１の乙の担当分野に含まれるデータ類は，乙の単独所有とする。</w:t>
      </w:r>
    </w:p>
    <w:p w14:paraId="12E028DB" w14:textId="77777777" w:rsidR="00FF3B0C" w:rsidRPr="000A76DB" w:rsidRDefault="000A030C" w:rsidP="00591810">
      <w:pPr>
        <w:pStyle w:val="a4"/>
        <w:spacing w:line="276" w:lineRule="auto"/>
        <w:ind w:left="434" w:hangingChars="200" w:hanging="434"/>
        <w:rPr>
          <w:rFonts w:ascii="ＭＳ 明朝" w:hAnsi="ＭＳ 明朝"/>
          <w:spacing w:val="0"/>
        </w:rPr>
      </w:pPr>
      <w:r w:rsidRPr="000A76DB">
        <w:rPr>
          <w:rFonts w:hAnsi="ＭＳ 明朝" w:hint="eastAsia"/>
        </w:rPr>
        <w:t>（２）</w:t>
      </w:r>
      <w:r w:rsidR="00FF3B0C" w:rsidRPr="000A76DB">
        <w:rPr>
          <w:rFonts w:ascii="ＭＳ 明朝" w:hAnsi="ＭＳ 明朝" w:hint="eastAsia"/>
          <w:spacing w:val="0"/>
        </w:rPr>
        <w:t>前号以外のデータ類は，当該データ類の収集・</w:t>
      </w:r>
      <w:r w:rsidR="008330D2" w:rsidRPr="000A76DB">
        <w:rPr>
          <w:rFonts w:ascii="ＭＳ 明朝" w:hAnsi="ＭＳ 明朝" w:hint="eastAsia"/>
          <w:spacing w:val="0"/>
        </w:rPr>
        <w:t>作成</w:t>
      </w:r>
      <w:r w:rsidR="00FF3B0C" w:rsidRPr="000A76DB">
        <w:rPr>
          <w:rFonts w:ascii="ＭＳ 明朝" w:hAnsi="ＭＳ 明朝" w:hint="eastAsia"/>
          <w:spacing w:val="0"/>
        </w:rPr>
        <w:t>に対する甲乙それぞれの研究担当者等の貢献度を勘案し，甲及び乙の協議により，その帰属及び持分比を決めるものとする。</w:t>
      </w:r>
    </w:p>
    <w:p w14:paraId="3C8C1786" w14:textId="6ED6244C" w:rsidR="000A030C" w:rsidRPr="000A76DB" w:rsidRDefault="00FF3B0C"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２　データ類の第三者への提供</w:t>
      </w:r>
      <w:r w:rsidR="00777471" w:rsidRPr="000A76DB">
        <w:rPr>
          <w:rFonts w:ascii="ＭＳ 明朝" w:hAnsi="ＭＳ 明朝" w:hint="eastAsia"/>
          <w:spacing w:val="0"/>
        </w:rPr>
        <w:t>又は</w:t>
      </w:r>
      <w:r w:rsidRPr="000A76DB">
        <w:rPr>
          <w:rFonts w:ascii="ＭＳ 明朝" w:hAnsi="ＭＳ 明朝" w:hint="eastAsia"/>
          <w:spacing w:val="0"/>
        </w:rPr>
        <w:t>譲渡については甲乙間で別途協議する。</w:t>
      </w:r>
    </w:p>
    <w:p w14:paraId="656F51D5" w14:textId="77777777" w:rsidR="00FF3B0C" w:rsidRPr="000A76DB" w:rsidRDefault="00FF3B0C" w:rsidP="00591810">
      <w:pPr>
        <w:pStyle w:val="a4"/>
        <w:wordWrap/>
        <w:spacing w:line="276" w:lineRule="auto"/>
        <w:ind w:left="236" w:hanging="236"/>
        <w:rPr>
          <w:rFonts w:ascii="ＭＳ 明朝" w:hAnsi="ＭＳ 明朝"/>
          <w:spacing w:val="0"/>
        </w:rPr>
      </w:pPr>
      <w:r w:rsidRPr="000A76DB">
        <w:rPr>
          <w:rFonts w:ascii="ＭＳ 明朝" w:hAnsi="ＭＳ 明朝" w:hint="eastAsia"/>
          <w:spacing w:val="0"/>
        </w:rPr>
        <w:t>（</w:t>
      </w:r>
      <w:r w:rsidR="00F67CBA" w:rsidRPr="000A76DB">
        <w:rPr>
          <w:rFonts w:ascii="ＭＳ 明朝" w:hAnsi="ＭＳ 明朝" w:hint="eastAsia"/>
          <w:spacing w:val="0"/>
        </w:rPr>
        <w:t>プログラム</w:t>
      </w:r>
      <w:r w:rsidRPr="000A76DB">
        <w:rPr>
          <w:rFonts w:ascii="ＭＳ 明朝" w:hAnsi="ＭＳ 明朝" w:hint="eastAsia"/>
          <w:spacing w:val="0"/>
        </w:rPr>
        <w:t>著作権の帰属）</w:t>
      </w:r>
    </w:p>
    <w:p w14:paraId="7AA356A1" w14:textId="77777777" w:rsidR="00FF3B0C" w:rsidRPr="000A76DB" w:rsidRDefault="004B0633"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２１</w:t>
      </w:r>
      <w:r w:rsidR="00FF3B0C" w:rsidRPr="000A76DB">
        <w:rPr>
          <w:rFonts w:ascii="ＭＳ 明朝" w:hAnsi="ＭＳ 明朝" w:hint="eastAsia"/>
          <w:spacing w:val="0"/>
        </w:rPr>
        <w:t>条　研究成果であるプログラム著作物</w:t>
      </w:r>
      <w:r w:rsidR="00632C3C" w:rsidRPr="000A76DB">
        <w:rPr>
          <w:rFonts w:ascii="ＭＳ 明朝" w:hAnsi="ＭＳ 明朝" w:hint="eastAsia"/>
          <w:spacing w:val="0"/>
        </w:rPr>
        <w:t>等</w:t>
      </w:r>
      <w:r w:rsidR="00FF3B0C" w:rsidRPr="000A76DB">
        <w:rPr>
          <w:rFonts w:ascii="ＭＳ 明朝" w:hAnsi="ＭＳ 明朝" w:hint="eastAsia"/>
          <w:spacing w:val="0"/>
        </w:rPr>
        <w:t>が，複数のプログラム単位に分割されているときは，</w:t>
      </w:r>
      <w:r w:rsidR="00F67CBA" w:rsidRPr="000A76DB">
        <w:rPr>
          <w:rFonts w:ascii="ＭＳ 明朝" w:hAnsi="ＭＳ 明朝" w:hint="eastAsia"/>
          <w:spacing w:val="0"/>
        </w:rPr>
        <w:t>プログラム</w:t>
      </w:r>
      <w:r w:rsidR="00FF3B0C" w:rsidRPr="000A76DB">
        <w:rPr>
          <w:rFonts w:ascii="ＭＳ 明朝" w:hAnsi="ＭＳ 明朝" w:hint="eastAsia"/>
          <w:spacing w:val="0"/>
        </w:rPr>
        <w:t>著作権は，各プログラム単位に成立するものとする。</w:t>
      </w:r>
    </w:p>
    <w:p w14:paraId="673F6129" w14:textId="77777777" w:rsidR="00FF3B0C" w:rsidRPr="000A76DB" w:rsidRDefault="00FF3B0C"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　研究成果であるプログラム著作権は，著作権法第２７条及び第２８条の権利を含め，次のとおり甲及び/又は乙に帰属する。</w:t>
      </w:r>
    </w:p>
    <w:p w14:paraId="057F59B5" w14:textId="77777777" w:rsidR="00FF3B0C" w:rsidRPr="000A76DB" w:rsidRDefault="000A030C" w:rsidP="00591810">
      <w:pPr>
        <w:pStyle w:val="a4"/>
        <w:spacing w:line="276" w:lineRule="auto"/>
        <w:ind w:left="434" w:hangingChars="200" w:hanging="434"/>
        <w:rPr>
          <w:rFonts w:ascii="ＭＳ 明朝" w:hAnsi="ＭＳ 明朝"/>
          <w:spacing w:val="0"/>
        </w:rPr>
      </w:pPr>
      <w:r w:rsidRPr="000A76DB">
        <w:rPr>
          <w:rFonts w:hAnsi="ＭＳ 明朝" w:hint="eastAsia"/>
        </w:rPr>
        <w:t>（１）</w:t>
      </w:r>
      <w:r w:rsidR="00FF3B0C" w:rsidRPr="000A76DB">
        <w:rPr>
          <w:rFonts w:ascii="ＭＳ 明朝" w:hAnsi="ＭＳ 明朝" w:hint="eastAsia"/>
          <w:spacing w:val="0"/>
        </w:rPr>
        <w:t>別表第１の甲の担当分野に含まれるプログラム著作権は，甲の単独所有とし，別表第１の乙の担当分野に含まれるプログラム著作権は，乙の単独所有とする。</w:t>
      </w:r>
    </w:p>
    <w:p w14:paraId="01A1393E" w14:textId="77777777" w:rsidR="000A030C" w:rsidRPr="000A76DB" w:rsidRDefault="000A030C" w:rsidP="00632C3C">
      <w:pPr>
        <w:pStyle w:val="a4"/>
        <w:wordWrap/>
        <w:spacing w:line="276" w:lineRule="auto"/>
        <w:ind w:left="434" w:hangingChars="200" w:hanging="434"/>
        <w:rPr>
          <w:rFonts w:ascii="ＭＳ 明朝" w:hAnsi="ＭＳ 明朝"/>
          <w:spacing w:val="0"/>
        </w:rPr>
      </w:pPr>
      <w:r w:rsidRPr="000A76DB">
        <w:rPr>
          <w:rFonts w:hAnsi="ＭＳ 明朝" w:hint="eastAsia"/>
        </w:rPr>
        <w:t>（２）</w:t>
      </w:r>
      <w:r w:rsidR="00FF3B0C" w:rsidRPr="000A76DB">
        <w:rPr>
          <w:rFonts w:ascii="ＭＳ 明朝" w:hAnsi="ＭＳ 明朝" w:hint="eastAsia"/>
          <w:spacing w:val="0"/>
        </w:rPr>
        <w:t>前号以外のプログラム著作権は，当該著作物の創作に対する甲乙それぞれの研究担当者等の貢献度を勘案し，甲及び乙の協議により，その帰属及び持分比</w:t>
      </w:r>
      <w:r w:rsidR="00D13761" w:rsidRPr="000A76DB">
        <w:rPr>
          <w:rFonts w:ascii="ＭＳ 明朝" w:hAnsi="ＭＳ 明朝" w:hint="eastAsia"/>
          <w:spacing w:val="0"/>
        </w:rPr>
        <w:t>率</w:t>
      </w:r>
      <w:r w:rsidR="00EE7849" w:rsidRPr="000A76DB">
        <w:rPr>
          <w:rFonts w:ascii="ＭＳ 明朝" w:hAnsi="ＭＳ 明朝" w:hint="eastAsia"/>
          <w:spacing w:val="0"/>
        </w:rPr>
        <w:t>及び</w:t>
      </w:r>
      <w:r w:rsidR="00FF3B0C" w:rsidRPr="000A76DB">
        <w:rPr>
          <w:rFonts w:ascii="ＭＳ 明朝" w:hAnsi="ＭＳ 明朝" w:hint="eastAsia"/>
          <w:spacing w:val="0"/>
        </w:rPr>
        <w:t>登録の可否を決めるものとする。</w:t>
      </w:r>
    </w:p>
    <w:p w14:paraId="211DB3C0"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（特許料等）</w:t>
      </w:r>
    </w:p>
    <w:p w14:paraId="0B859762" w14:textId="2D4A1D27" w:rsidR="00140EBD" w:rsidRPr="000A76DB" w:rsidRDefault="00140EBD" w:rsidP="00591810">
      <w:pPr>
        <w:pStyle w:val="a4"/>
        <w:spacing w:line="276" w:lineRule="auto"/>
        <w:ind w:left="201" w:hanging="201"/>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２２</w:t>
      </w:r>
      <w:r w:rsidRPr="000A76DB">
        <w:rPr>
          <w:rFonts w:ascii="ＭＳ 明朝" w:hAnsi="ＭＳ 明朝" w:hint="eastAsia"/>
          <w:spacing w:val="0"/>
        </w:rPr>
        <w:t>条　本共同研究の結果生じた</w:t>
      </w:r>
      <w:r w:rsidR="000A1608" w:rsidRPr="000A76DB">
        <w:t>甲単独知的財産権</w:t>
      </w:r>
      <w:r w:rsidRPr="000A76DB">
        <w:rPr>
          <w:rFonts w:ascii="ＭＳ 明朝" w:hAnsi="ＭＳ 明朝" w:hint="eastAsia"/>
          <w:spacing w:val="0"/>
        </w:rPr>
        <w:t>について，乙又は乙の指定する者が独占的実施権等を希望し甲がこれに応ずる場合，乙又は乙の指定する者は，当該知的財産権について，当該独占的実施権を有する期間において発生する管理費用(出願費用，特許料及び甲乙に所属しない外部弁理士費用等の当該知的財産権を取得し維持するための費用をいう。以下同じ。)の全額を負担するものとする。</w:t>
      </w:r>
    </w:p>
    <w:p w14:paraId="1F0D4649" w14:textId="77777777" w:rsidR="000A030C" w:rsidRPr="000A76DB" w:rsidRDefault="00140EBD" w:rsidP="00632C3C">
      <w:pPr>
        <w:pStyle w:val="a4"/>
        <w:wordWrap/>
        <w:spacing w:line="276" w:lineRule="auto"/>
        <w:ind w:left="201" w:hanging="201"/>
        <w:rPr>
          <w:rFonts w:ascii="ＭＳ 明朝" w:hAnsi="ＭＳ 明朝"/>
          <w:spacing w:val="0"/>
        </w:rPr>
      </w:pPr>
      <w:r w:rsidRPr="000A76DB">
        <w:rPr>
          <w:rFonts w:ascii="ＭＳ 明朝" w:hAnsi="ＭＳ 明朝" w:hint="eastAsia"/>
          <w:spacing w:val="0"/>
        </w:rPr>
        <w:t>２　乙は，共有知的財産権に関する出願等費用，特許料等（以下「出願等費用」という。）の費用</w:t>
      </w:r>
      <w:r w:rsidR="008708E1" w:rsidRPr="000A76DB">
        <w:rPr>
          <w:rFonts w:ascii="ＭＳ 明朝" w:hAnsi="ＭＳ 明朝" w:hint="eastAsia"/>
          <w:spacing w:val="0"/>
        </w:rPr>
        <w:t>の全額を</w:t>
      </w:r>
      <w:r w:rsidRPr="000A76DB">
        <w:rPr>
          <w:rFonts w:ascii="ＭＳ 明朝" w:hAnsi="ＭＳ 明朝" w:hint="eastAsia"/>
          <w:spacing w:val="0"/>
        </w:rPr>
        <w:t>負担</w:t>
      </w:r>
      <w:r w:rsidR="008708E1" w:rsidRPr="000A76DB">
        <w:rPr>
          <w:rFonts w:ascii="ＭＳ 明朝" w:hAnsi="ＭＳ 明朝" w:hint="eastAsia"/>
          <w:spacing w:val="0"/>
        </w:rPr>
        <w:t>する</w:t>
      </w:r>
      <w:r w:rsidRPr="000A76DB">
        <w:rPr>
          <w:rFonts w:ascii="ＭＳ 明朝" w:hAnsi="ＭＳ 明朝" w:hint="eastAsia"/>
          <w:spacing w:val="0"/>
        </w:rPr>
        <w:t>ものとする。</w:t>
      </w:r>
    </w:p>
    <w:p w14:paraId="5B4E18C6"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（情報交換）</w:t>
      </w:r>
    </w:p>
    <w:p w14:paraId="5E19599A" w14:textId="77777777" w:rsidR="00140EBD" w:rsidRPr="000A76DB" w:rsidRDefault="00140EBD"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２３</w:t>
      </w:r>
      <w:r w:rsidRPr="000A76DB">
        <w:rPr>
          <w:rFonts w:ascii="ＭＳ 明朝" w:hAnsi="ＭＳ 明朝" w:hint="eastAsia"/>
          <w:spacing w:val="0"/>
        </w:rPr>
        <w:t>条　甲及び乙は，本共同研究の実施に必要な情報，資料を相互に，無償で提供又は開示するものとす</w:t>
      </w:r>
      <w:r w:rsidRPr="000A76DB">
        <w:rPr>
          <w:rFonts w:ascii="ＭＳ 明朝" w:hAnsi="ＭＳ 明朝" w:hint="eastAsia"/>
          <w:spacing w:val="0"/>
        </w:rPr>
        <w:lastRenderedPageBreak/>
        <w:t>る。ただし，甲及び乙以外の者との契約により秘密保持義務を負っているものについては，この限りではない。</w:t>
      </w:r>
    </w:p>
    <w:p w14:paraId="0D8F603C" w14:textId="49545368" w:rsidR="000A030C" w:rsidRPr="000A76DB" w:rsidRDefault="00140EBD"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２　提供された資料は，本共同研究完了後又は本共同研究中止後相手方に速やかに返還</w:t>
      </w:r>
      <w:r w:rsidR="00B54DFD" w:rsidRPr="000A76DB">
        <w:rPr>
          <w:rFonts w:ascii="ＭＳ 明朝" w:hAnsi="ＭＳ 明朝" w:hint="eastAsia"/>
          <w:spacing w:val="0"/>
        </w:rPr>
        <w:t>又は廃棄</w:t>
      </w:r>
      <w:r w:rsidRPr="000A76DB">
        <w:rPr>
          <w:rFonts w:ascii="ＭＳ 明朝" w:hAnsi="ＭＳ 明朝" w:hint="eastAsia"/>
          <w:spacing w:val="0"/>
        </w:rPr>
        <w:t>するものとする。</w:t>
      </w:r>
    </w:p>
    <w:p w14:paraId="506B97DE" w14:textId="77777777" w:rsidR="00140EBD" w:rsidRPr="000A76DB" w:rsidRDefault="00140EBD" w:rsidP="00591810">
      <w:pPr>
        <w:pStyle w:val="a4"/>
        <w:wordWrap/>
        <w:spacing w:line="276" w:lineRule="auto"/>
        <w:ind w:left="236" w:hanging="236"/>
        <w:rPr>
          <w:rFonts w:ascii="ＭＳ 明朝" w:hAnsi="ＭＳ 明朝"/>
          <w:spacing w:val="0"/>
        </w:rPr>
      </w:pPr>
      <w:r w:rsidRPr="000A76DB">
        <w:rPr>
          <w:rFonts w:ascii="ＭＳ 明朝" w:hAnsi="ＭＳ 明朝" w:hint="eastAsia"/>
          <w:spacing w:val="0"/>
        </w:rPr>
        <w:t>（プログラム等及びノウハウの取扱い）</w:t>
      </w:r>
    </w:p>
    <w:p w14:paraId="4AADF0B8" w14:textId="14E5F3C1" w:rsidR="000A030C" w:rsidRPr="000A76DB" w:rsidRDefault="00140EBD"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２４</w:t>
      </w:r>
      <w:r w:rsidRPr="000A76DB">
        <w:rPr>
          <w:rFonts w:ascii="ＭＳ 明朝" w:hAnsi="ＭＳ 明朝" w:hint="eastAsia"/>
          <w:spacing w:val="0"/>
        </w:rPr>
        <w:t>条 本共同研究の結果生じたプログラム等及びノウハウの取扱いについては，第</w:t>
      </w:r>
      <w:r w:rsidR="00C51608" w:rsidRPr="000A76DB">
        <w:rPr>
          <w:rFonts w:ascii="ＭＳ 明朝" w:hAnsi="ＭＳ 明朝" w:hint="eastAsia"/>
          <w:spacing w:val="0"/>
        </w:rPr>
        <w:t>１４</w:t>
      </w:r>
      <w:r w:rsidR="00C859DB" w:rsidRPr="000A76DB">
        <w:rPr>
          <w:rFonts w:ascii="ＭＳ 明朝" w:hAnsi="ＭＳ 明朝" w:hint="eastAsia"/>
          <w:spacing w:val="0"/>
        </w:rPr>
        <w:t>条</w:t>
      </w:r>
      <w:r w:rsidRPr="000A76DB">
        <w:rPr>
          <w:rFonts w:ascii="ＭＳ 明朝" w:hAnsi="ＭＳ 明朝" w:hint="eastAsia"/>
          <w:spacing w:val="0"/>
        </w:rPr>
        <w:t>から第</w:t>
      </w:r>
      <w:r w:rsidR="007F466F" w:rsidRPr="000A76DB">
        <w:rPr>
          <w:rFonts w:ascii="ＭＳ 明朝" w:hAnsi="ＭＳ 明朝" w:hint="eastAsia"/>
          <w:spacing w:val="0"/>
        </w:rPr>
        <w:t>１８</w:t>
      </w:r>
      <w:r w:rsidRPr="000A76DB">
        <w:rPr>
          <w:rFonts w:ascii="ＭＳ 明朝" w:hAnsi="ＭＳ 明朝" w:hint="eastAsia"/>
          <w:spacing w:val="0"/>
        </w:rPr>
        <w:t>条</w:t>
      </w:r>
      <w:r w:rsidR="009C4245" w:rsidRPr="000A76DB">
        <w:rPr>
          <w:rFonts w:ascii="ＭＳ 明朝" w:hAnsi="ＭＳ 明朝" w:hint="eastAsia"/>
          <w:spacing w:val="0"/>
        </w:rPr>
        <w:t>まで</w:t>
      </w:r>
      <w:r w:rsidRPr="000A76DB">
        <w:rPr>
          <w:rFonts w:ascii="ＭＳ 明朝" w:hAnsi="ＭＳ 明朝" w:hint="eastAsia"/>
          <w:spacing w:val="0"/>
        </w:rPr>
        <w:t>における発明等の取扱いに準じるものとし，第</w:t>
      </w:r>
      <w:r w:rsidR="007F466F" w:rsidRPr="000A76DB">
        <w:rPr>
          <w:rFonts w:ascii="ＭＳ 明朝" w:hAnsi="ＭＳ 明朝" w:hint="eastAsia"/>
          <w:spacing w:val="0"/>
        </w:rPr>
        <w:t>１９</w:t>
      </w:r>
      <w:r w:rsidRPr="000A76DB">
        <w:rPr>
          <w:rFonts w:ascii="ＭＳ 明朝" w:hAnsi="ＭＳ 明朝" w:hint="eastAsia"/>
          <w:spacing w:val="0"/>
        </w:rPr>
        <w:t>条の研究成果の実施における基本的な考え方を踏まえ，甲乙協議の上，別途決定するものとする。</w:t>
      </w:r>
    </w:p>
    <w:p w14:paraId="0DF8B137"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（秘密の保持）</w:t>
      </w:r>
    </w:p>
    <w:p w14:paraId="18B353D0" w14:textId="77777777" w:rsidR="006D6339" w:rsidRPr="000A76DB" w:rsidRDefault="004B0633"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２５</w:t>
      </w:r>
      <w:r w:rsidR="006D6339" w:rsidRPr="000A76DB">
        <w:rPr>
          <w:rFonts w:ascii="ＭＳ 明朝" w:hAnsi="ＭＳ 明朝" w:hint="eastAsia"/>
          <w:spacing w:val="0"/>
        </w:rPr>
        <w:t>条　甲及び乙は，本共同研究の実施に当たり，相手方より開示若しくは提供を受け又は知り得た技術上及び営業上の一切の情報及び本共同研究の</w:t>
      </w:r>
      <w:r w:rsidR="00F67CBA" w:rsidRPr="000A76DB">
        <w:rPr>
          <w:rFonts w:ascii="ＭＳ 明朝" w:hAnsi="ＭＳ 明朝" w:hint="eastAsia"/>
          <w:spacing w:val="0"/>
        </w:rPr>
        <w:t>研究テーマ及び</w:t>
      </w:r>
      <w:r w:rsidR="006D6339" w:rsidRPr="000A76DB">
        <w:rPr>
          <w:rFonts w:ascii="ＭＳ 明朝" w:hAnsi="ＭＳ 明朝" w:hint="eastAsia"/>
          <w:spacing w:val="0"/>
        </w:rPr>
        <w:t>研究成果（以下総称して「秘密情報」という。）について，別表第１の研究担当者，本共同研究を実施する上で必要な最小限の範囲の甲並びに乙の役員，被雇用者（以下総称して「関係者」という。）以外に開示・漏洩してはならない。また，甲及び乙は，相手方より開示を受けた情報に関する秘密について，当該関係者がその所属を離れた後も含め秘密に保持する義務を，当該関係者に対し負わせるものとする。ただし，次のいずれかに該当することを証明できる情報については，この限りではない。</w:t>
      </w:r>
    </w:p>
    <w:p w14:paraId="32A31B52"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（１）開示を受け又は知得した際，既に自己が保有していた情報</w:t>
      </w:r>
    </w:p>
    <w:p w14:paraId="365BDA94"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（２）開示を受け又は知得した際，既に公知又は公用となっている情報</w:t>
      </w:r>
    </w:p>
    <w:p w14:paraId="7CDD25AC"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（３）開示を受け又は知得した後，自己の責めによらずに公知又は公用となった情報</w:t>
      </w:r>
    </w:p>
    <w:p w14:paraId="4AFB2361"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（４）正当な権限を有する第三者から適法に取得した情報</w:t>
      </w:r>
    </w:p>
    <w:p w14:paraId="1F892FA9"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（５）相手方から開示された情報によることなく独自に開発・取得した情報</w:t>
      </w:r>
    </w:p>
    <w:p w14:paraId="6CF61DB0"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 xml:space="preserve">（６）書面により事前に相手方の同意を得た情報　</w:t>
      </w:r>
    </w:p>
    <w:p w14:paraId="38DDEB17"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　甲及び乙は，秘密情報を本共同研究以外の目的に使用してはならない。ただし，書面により事前に相手方の同意を得た場合はこの限りではない。</w:t>
      </w:r>
    </w:p>
    <w:p w14:paraId="34909877" w14:textId="77777777" w:rsidR="000A030C" w:rsidRPr="000A76DB" w:rsidRDefault="006D6339"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３　前二項の有効期間は，第３条の本共同研究期間中及び研究完了後又は研究中止後３年間とする。ただし，甲乙協議の上，この期間を延長し，又は短縮することができるものとする。</w:t>
      </w:r>
    </w:p>
    <w:p w14:paraId="2A35CF2B"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（研究成果の取扱い）</w:t>
      </w:r>
    </w:p>
    <w:p w14:paraId="6D597877" w14:textId="31E8DB62"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２６</w:t>
      </w:r>
      <w:r w:rsidRPr="000A76DB">
        <w:rPr>
          <w:rFonts w:ascii="ＭＳ 明朝" w:hAnsi="ＭＳ 明朝" w:hint="eastAsia"/>
          <w:spacing w:val="0"/>
        </w:rPr>
        <w:t>条　甲及び乙は，本共同研究完了（本条において相当期間経過後の研究中止の場合を含む。研究期間が複数年度にわたる場合は各年度末）から３</w:t>
      </w:r>
      <w:r w:rsidR="00026664" w:rsidRPr="000A76DB">
        <w:rPr>
          <w:rFonts w:ascii="ＭＳ 明朝" w:hAnsi="ＭＳ 明朝" w:hint="eastAsia"/>
          <w:spacing w:val="0"/>
        </w:rPr>
        <w:t>か</w:t>
      </w:r>
      <w:r w:rsidRPr="000A76DB">
        <w:rPr>
          <w:rFonts w:ascii="ＭＳ 明朝" w:hAnsi="ＭＳ 明朝" w:hint="eastAsia"/>
          <w:spacing w:val="0"/>
        </w:rPr>
        <w:t>月以降，本共同研究によって得られた研究成果（研究期間が複数年度にわたる場合は当該年度に得られた研究成果）について，</w:t>
      </w:r>
      <w:r w:rsidR="00632C3C" w:rsidRPr="000A76DB">
        <w:rPr>
          <w:rFonts w:ascii="ＭＳ 明朝" w:hAnsi="ＭＳ 明朝" w:hint="eastAsia"/>
          <w:spacing w:val="0"/>
        </w:rPr>
        <w:t>前</w:t>
      </w:r>
      <w:r w:rsidRPr="000A76DB">
        <w:rPr>
          <w:rFonts w:ascii="ＭＳ 明朝" w:hAnsi="ＭＳ 明朝" w:hint="eastAsia"/>
          <w:spacing w:val="0"/>
        </w:rPr>
        <w:t>条で規定する秘密保持の義務を遵守した上で開示，発表若しくは公開すること（以下「研究成果の公表等」という。）ができるものとする。ただし，研究成果の公表という大学の社会的使命を踏まえ，相手方の同意を得た場合は，公表の時期を早めることができるものとする。なお，いかなる場合であっても，相手方の同意なく，ノウハウを開示してはならない。</w:t>
      </w:r>
    </w:p>
    <w:p w14:paraId="1C6F50E3"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　前項の場合，研究成果の公表等を希望する当事者（以下「公表希望当事者」という。）は，研究成果の公表等を行おうとする日の</w:t>
      </w:r>
      <w:r w:rsidR="00632C3C" w:rsidRPr="000A76DB">
        <w:rPr>
          <w:rFonts w:ascii="ＭＳ 明朝" w:hAnsi="ＭＳ 明朝" w:hint="eastAsia"/>
          <w:spacing w:val="0"/>
        </w:rPr>
        <w:t>６</w:t>
      </w:r>
      <w:r w:rsidRPr="000A76DB">
        <w:rPr>
          <w:rFonts w:ascii="ＭＳ 明朝" w:hAnsi="ＭＳ 明朝" w:hint="eastAsia"/>
          <w:spacing w:val="0"/>
        </w:rPr>
        <w:t>０日前までにその内容を書面にて相手方に通知しなければならない。また，</w:t>
      </w:r>
      <w:r w:rsidRPr="000A76DB">
        <w:rPr>
          <w:rFonts w:ascii="ＭＳ 明朝" w:hAnsi="ＭＳ 明朝" w:hint="eastAsia"/>
          <w:spacing w:val="0"/>
        </w:rPr>
        <w:lastRenderedPageBreak/>
        <w:t>公表希望当事者は，事前の書面による了解を得た上で，その内容が本共同研究の結果得られたものであることを明示することができる。</w:t>
      </w:r>
    </w:p>
    <w:p w14:paraId="757EDE6B"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３　通知を受けた相手方は，前項の通知の内容に，研究成果の公表等が将来期待される利益を侵害する恐れがあると判断されるときは当該通知受理後すみやかに開示，発表若しくは公開される技術情報の修正を書面にて公表希望当事者に通知するものとし，公表希望当事者は，相手方と十分な協議をしなくてはならない。公表希望当事者は，研究成果の公表等により将来期待される利益を侵害する恐れがあると判断される部分については，相手方の同意なく，公表してはならない。ただし，相手方は，正当な理由なく，かかる同意を拒んではならない。</w:t>
      </w:r>
    </w:p>
    <w:p w14:paraId="1F27936D" w14:textId="77777777" w:rsidR="000A030C" w:rsidRPr="000A76DB" w:rsidRDefault="006D6339" w:rsidP="00632C3C">
      <w:pPr>
        <w:pStyle w:val="a4"/>
        <w:wordWrap/>
        <w:spacing w:line="276" w:lineRule="auto"/>
        <w:ind w:left="236" w:hanging="236"/>
        <w:rPr>
          <w:rFonts w:ascii="ＭＳ 明朝" w:hAnsi="ＭＳ 明朝"/>
          <w:spacing w:val="0"/>
        </w:rPr>
      </w:pPr>
      <w:r w:rsidRPr="000A76DB">
        <w:rPr>
          <w:rFonts w:ascii="ＭＳ 明朝" w:hAnsi="ＭＳ 明朝" w:hint="eastAsia"/>
          <w:spacing w:val="0"/>
        </w:rPr>
        <w:t>４　第２項の通知しなければならない期間は，本共同研究完了後３年間とする。ただし，甲乙協議の上，この期間を延長し，又は短縮することができるものとする。</w:t>
      </w:r>
    </w:p>
    <w:p w14:paraId="4C4F8D72"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（研究協力者の参加及び協力）</w:t>
      </w:r>
    </w:p>
    <w:p w14:paraId="22F227E1"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２７</w:t>
      </w:r>
      <w:r w:rsidRPr="000A76DB">
        <w:rPr>
          <w:rFonts w:ascii="ＭＳ 明朝" w:hAnsi="ＭＳ 明朝" w:hint="eastAsia"/>
          <w:spacing w:val="0"/>
        </w:rPr>
        <w:t>条　甲乙のいずれかが，本共同研究遂行上，研究担当者以外の者の参加ないし協力を得ることが必要と認めた場合，相手方の同意を得た上で，当該研究担当者以外の者を研究協力者として本共同研究に参加させることができる。</w:t>
      </w:r>
    </w:p>
    <w:p w14:paraId="3EF0B7EF"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２　研究担当者以外の者が研究協力者となるに当たっては，当該研究担当者以外の者を研究協力者に加えるよう相手方に同意を求めた甲又は乙（以下「当該当事者」という。）は，研究協力者となる者に本契約内容を遵守させなければならない。</w:t>
      </w:r>
    </w:p>
    <w:p w14:paraId="33CD1375" w14:textId="77777777" w:rsidR="006D6339" w:rsidRPr="000A76DB" w:rsidRDefault="006D6339"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３　当該当事者は，研究協力者となる者に本契約内容を遵守させることができるよう及び研究協力者が相手方に損害を与えた場合には，当該研究協力者に対してその損害の賠償を請求することができるよう，その取扱いを別に定めておくものとする。</w:t>
      </w:r>
    </w:p>
    <w:p w14:paraId="5D703BDB" w14:textId="77777777" w:rsidR="00E206B1" w:rsidRPr="000A76DB" w:rsidRDefault="006D6339" w:rsidP="00AB1C85">
      <w:pPr>
        <w:pStyle w:val="a4"/>
        <w:wordWrap/>
        <w:spacing w:line="276" w:lineRule="auto"/>
        <w:ind w:left="236" w:hanging="236"/>
        <w:rPr>
          <w:rFonts w:ascii="ＭＳ 明朝" w:hAnsi="ＭＳ 明朝"/>
          <w:spacing w:val="0"/>
        </w:rPr>
      </w:pPr>
      <w:r w:rsidRPr="000A76DB">
        <w:rPr>
          <w:rFonts w:ascii="ＭＳ 明朝" w:hAnsi="ＭＳ 明朝" w:hint="eastAsia"/>
          <w:spacing w:val="0"/>
        </w:rPr>
        <w:t>４　研究協力者が本共同研究の結果，発明</w:t>
      </w:r>
      <w:r w:rsidR="00EC5F0D" w:rsidRPr="000A76DB">
        <w:rPr>
          <w:rFonts w:ascii="ＭＳ 明朝" w:hAnsi="ＭＳ 明朝" w:hint="eastAsia"/>
          <w:spacing w:val="0"/>
        </w:rPr>
        <w:t>等を行った場合は，</w:t>
      </w:r>
      <w:r w:rsidR="00632C3C" w:rsidRPr="000A76DB">
        <w:rPr>
          <w:rFonts w:ascii="ＭＳ 明朝" w:hAnsi="ＭＳ 明朝" w:hint="eastAsia"/>
          <w:spacing w:val="0"/>
        </w:rPr>
        <w:t>甲又は乙は，</w:t>
      </w:r>
      <w:r w:rsidR="00EC5F0D" w:rsidRPr="000A76DB">
        <w:rPr>
          <w:rFonts w:ascii="ＭＳ 明朝" w:hAnsi="ＭＳ 明朝" w:hint="eastAsia"/>
          <w:spacing w:val="0"/>
        </w:rPr>
        <w:t>当該研究協力者に</w:t>
      </w:r>
      <w:r w:rsidR="00632C3C" w:rsidRPr="000A76DB">
        <w:rPr>
          <w:rFonts w:ascii="ＭＳ 明朝" w:hAnsi="ＭＳ 明朝" w:hint="eastAsia"/>
          <w:spacing w:val="0"/>
        </w:rPr>
        <w:t>それぞれの</w:t>
      </w:r>
      <w:r w:rsidR="00EC5F0D" w:rsidRPr="000A76DB">
        <w:rPr>
          <w:rFonts w:ascii="ＭＳ 明朝" w:hAnsi="ＭＳ 明朝" w:hint="eastAsia"/>
          <w:spacing w:val="0"/>
        </w:rPr>
        <w:t>職務発明規程を適用させ，第１４</w:t>
      </w:r>
      <w:r w:rsidRPr="000A76DB">
        <w:rPr>
          <w:rFonts w:ascii="ＭＳ 明朝" w:hAnsi="ＭＳ 明朝" w:hint="eastAsia"/>
          <w:spacing w:val="0"/>
        </w:rPr>
        <w:t>条の規定を準用するものとする。</w:t>
      </w:r>
    </w:p>
    <w:p w14:paraId="35B51DEC"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（契約の解除）</w:t>
      </w:r>
    </w:p>
    <w:p w14:paraId="0049A6A7" w14:textId="77777777" w:rsidR="00F06B27" w:rsidRPr="000A76DB" w:rsidRDefault="00022D9A"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２８</w:t>
      </w:r>
      <w:r w:rsidRPr="000A76DB">
        <w:rPr>
          <w:rFonts w:ascii="ＭＳ 明朝" w:hAnsi="ＭＳ 明朝" w:hint="eastAsia"/>
          <w:spacing w:val="0"/>
        </w:rPr>
        <w:t xml:space="preserve">条　</w:t>
      </w:r>
      <w:r w:rsidR="00F06B27" w:rsidRPr="000A76DB">
        <w:rPr>
          <w:rFonts w:ascii="ＭＳ 明朝" w:hAnsi="ＭＳ 明朝" w:hint="eastAsia"/>
          <w:spacing w:val="0"/>
        </w:rPr>
        <w:t>甲は，乙が第８条第１項に規定する研究料，乙に係る直接経費及び間接経費を所定の納付期限までに納付しないときは，本契約を解除することができる。</w:t>
      </w:r>
    </w:p>
    <w:p w14:paraId="248B05D3" w14:textId="77777777" w:rsidR="00F06B27" w:rsidRPr="000A76DB" w:rsidRDefault="00F06B27"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２　甲及び乙は，次の各号のいずれかに該当し，催告後３０日以内に是正されないときは本契約を解除することができるものとする。</w:t>
      </w:r>
    </w:p>
    <w:p w14:paraId="046B2921" w14:textId="77777777" w:rsidR="00F06B27" w:rsidRPr="000A76DB" w:rsidRDefault="00F06B27" w:rsidP="00591810">
      <w:pPr>
        <w:pStyle w:val="a4"/>
        <w:spacing w:line="276" w:lineRule="auto"/>
        <w:rPr>
          <w:rFonts w:ascii="ＭＳ 明朝" w:hAnsi="ＭＳ 明朝"/>
          <w:spacing w:val="0"/>
        </w:rPr>
      </w:pPr>
      <w:r w:rsidRPr="000A76DB">
        <w:rPr>
          <w:rFonts w:ascii="ＭＳ 明朝" w:hAnsi="ＭＳ 明朝" w:hint="eastAsia"/>
          <w:spacing w:val="0"/>
        </w:rPr>
        <w:t xml:space="preserve"> （１）相手方が本契約の履行に関し，不正又は不当の行為をしたとき</w:t>
      </w:r>
    </w:p>
    <w:p w14:paraId="1E157EB4" w14:textId="77777777" w:rsidR="00F06B27" w:rsidRPr="000A76DB" w:rsidRDefault="00F06B27" w:rsidP="00591810">
      <w:pPr>
        <w:pStyle w:val="a4"/>
        <w:spacing w:line="276" w:lineRule="auto"/>
        <w:rPr>
          <w:rFonts w:ascii="ＭＳ 明朝" w:hAnsi="ＭＳ 明朝"/>
          <w:spacing w:val="0"/>
        </w:rPr>
      </w:pPr>
      <w:r w:rsidRPr="000A76DB">
        <w:rPr>
          <w:rFonts w:ascii="ＭＳ 明朝" w:hAnsi="ＭＳ 明朝" w:hint="eastAsia"/>
          <w:spacing w:val="0"/>
        </w:rPr>
        <w:t xml:space="preserve"> （２）相手方が本契約に違反したとき</w:t>
      </w:r>
    </w:p>
    <w:p w14:paraId="39AA7D35" w14:textId="0B5F2486" w:rsidR="00E206B1" w:rsidRPr="000A76DB" w:rsidRDefault="00F06B27" w:rsidP="00AB1C85">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３　甲</w:t>
      </w:r>
      <w:r w:rsidR="00777471" w:rsidRPr="000A76DB">
        <w:rPr>
          <w:rFonts w:ascii="ＭＳ 明朝" w:hAnsi="ＭＳ 明朝" w:hint="eastAsia"/>
          <w:spacing w:val="0"/>
        </w:rPr>
        <w:t>又は</w:t>
      </w:r>
      <w:r w:rsidRPr="000A76DB">
        <w:rPr>
          <w:rFonts w:ascii="ＭＳ 明朝" w:hAnsi="ＭＳ 明朝" w:hint="eastAsia"/>
          <w:spacing w:val="0"/>
        </w:rPr>
        <w:t>乙に，重大な本契約違反その他の相互の信頼関係を著しく損う事由が生じたときは，相手方は何らの催告を要せずに本契約を解除することができる。</w:t>
      </w:r>
    </w:p>
    <w:p w14:paraId="5C922E79" w14:textId="77777777" w:rsidR="00C839ED" w:rsidRPr="000A76DB" w:rsidRDefault="00C839ED" w:rsidP="00591810">
      <w:pPr>
        <w:pStyle w:val="a4"/>
        <w:spacing w:line="276" w:lineRule="auto"/>
        <w:rPr>
          <w:rFonts w:ascii="ＭＳ 明朝" w:hAnsi="ＭＳ 明朝"/>
          <w:spacing w:val="0"/>
        </w:rPr>
      </w:pPr>
      <w:r w:rsidRPr="000A76DB">
        <w:rPr>
          <w:rFonts w:ascii="ＭＳ 明朝" w:hAnsi="ＭＳ 明朝" w:hint="eastAsia"/>
          <w:spacing w:val="0"/>
        </w:rPr>
        <w:t>（損害賠償）</w:t>
      </w:r>
    </w:p>
    <w:p w14:paraId="6F0DB816" w14:textId="77777777" w:rsidR="00E206B1" w:rsidRPr="000A76DB" w:rsidRDefault="00022D9A" w:rsidP="00AB1C85">
      <w:pPr>
        <w:pStyle w:val="a4"/>
        <w:wordWrap/>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２９</w:t>
      </w:r>
      <w:r w:rsidRPr="000A76DB">
        <w:rPr>
          <w:rFonts w:ascii="ＭＳ 明朝" w:hAnsi="ＭＳ 明朝" w:hint="eastAsia"/>
          <w:spacing w:val="0"/>
        </w:rPr>
        <w:t>条　甲又は乙は，前条に掲げる事由により又は甲，乙，研究担当者若しくは研究協力者が故意若しくは重大な過失によって相手方に損害を与えたときには，その損害を賠償しなければならない。</w:t>
      </w:r>
    </w:p>
    <w:p w14:paraId="7C5C25EA"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（契約の有効期間）</w:t>
      </w:r>
    </w:p>
    <w:p w14:paraId="76278102" w14:textId="77777777" w:rsidR="00022D9A" w:rsidRPr="000A76DB" w:rsidRDefault="00022D9A" w:rsidP="00591810">
      <w:pPr>
        <w:pStyle w:val="a4"/>
        <w:spacing w:line="276" w:lineRule="auto"/>
        <w:ind w:left="236" w:hanging="236"/>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３０</w:t>
      </w:r>
      <w:r w:rsidRPr="000A76DB">
        <w:rPr>
          <w:rFonts w:ascii="ＭＳ 明朝" w:hAnsi="ＭＳ 明朝" w:hint="eastAsia"/>
          <w:spacing w:val="0"/>
        </w:rPr>
        <w:t>条　本契約の有効期間は，第３条に定める期間とする。</w:t>
      </w:r>
    </w:p>
    <w:p w14:paraId="648D256E" w14:textId="63BA3A1A" w:rsidR="00E206B1" w:rsidRPr="000A76DB" w:rsidRDefault="00610904" w:rsidP="00AB1C85">
      <w:pPr>
        <w:pStyle w:val="a4"/>
        <w:wordWrap/>
        <w:spacing w:line="276" w:lineRule="auto"/>
        <w:ind w:left="236" w:hanging="236"/>
        <w:rPr>
          <w:rFonts w:ascii="ＭＳ 明朝" w:hAnsi="ＭＳ 明朝"/>
          <w:spacing w:val="0"/>
        </w:rPr>
      </w:pPr>
      <w:r w:rsidRPr="000A76DB">
        <w:rPr>
          <w:rFonts w:ascii="ＭＳ 明朝" w:hAnsi="ＭＳ 明朝" w:hint="eastAsia"/>
          <w:spacing w:val="0"/>
        </w:rPr>
        <w:lastRenderedPageBreak/>
        <w:t>２　本契約の失効後も，第５条及び第６条，第１</w:t>
      </w:r>
      <w:r w:rsidR="00015319" w:rsidRPr="000A76DB">
        <w:rPr>
          <w:rFonts w:ascii="ＭＳ 明朝" w:hAnsi="ＭＳ 明朝" w:hint="eastAsia"/>
          <w:spacing w:val="0"/>
        </w:rPr>
        <w:t>４</w:t>
      </w:r>
      <w:r w:rsidRPr="000A76DB">
        <w:rPr>
          <w:rFonts w:ascii="ＭＳ 明朝" w:hAnsi="ＭＳ 明朝" w:hint="eastAsia"/>
          <w:spacing w:val="0"/>
        </w:rPr>
        <w:t>条から第</w:t>
      </w:r>
      <w:r w:rsidR="007F466F" w:rsidRPr="000A76DB">
        <w:rPr>
          <w:rFonts w:ascii="ＭＳ 明朝" w:hAnsi="ＭＳ 明朝" w:hint="eastAsia"/>
          <w:spacing w:val="0"/>
        </w:rPr>
        <w:t>２</w:t>
      </w:r>
      <w:r w:rsidR="000A1608" w:rsidRPr="000A76DB">
        <w:rPr>
          <w:rFonts w:ascii="ＭＳ 明朝" w:hAnsi="ＭＳ 明朝" w:hint="eastAsia"/>
          <w:spacing w:val="0"/>
        </w:rPr>
        <w:t>７</w:t>
      </w:r>
      <w:r w:rsidRPr="000A76DB">
        <w:rPr>
          <w:rFonts w:ascii="ＭＳ 明朝" w:hAnsi="ＭＳ 明朝" w:hint="eastAsia"/>
          <w:spacing w:val="0"/>
        </w:rPr>
        <w:t>条</w:t>
      </w:r>
      <w:r w:rsidR="00C66FDE" w:rsidRPr="000A76DB">
        <w:rPr>
          <w:rFonts w:ascii="ＭＳ 明朝" w:hAnsi="ＭＳ 明朝" w:hint="eastAsia"/>
          <w:spacing w:val="0"/>
        </w:rPr>
        <w:t>まで</w:t>
      </w:r>
      <w:r w:rsidRPr="000A76DB">
        <w:rPr>
          <w:rFonts w:ascii="ＭＳ 明朝" w:hAnsi="ＭＳ 明朝" w:hint="eastAsia"/>
          <w:spacing w:val="0"/>
        </w:rPr>
        <w:t>，第</w:t>
      </w:r>
      <w:r w:rsidR="007F466F" w:rsidRPr="000A76DB">
        <w:rPr>
          <w:rFonts w:ascii="ＭＳ 明朝" w:hAnsi="ＭＳ 明朝" w:hint="eastAsia"/>
          <w:spacing w:val="0"/>
        </w:rPr>
        <w:t>２９</w:t>
      </w:r>
      <w:r w:rsidRPr="000A76DB">
        <w:rPr>
          <w:rFonts w:ascii="ＭＳ 明朝" w:hAnsi="ＭＳ 明朝" w:hint="eastAsia"/>
          <w:spacing w:val="0"/>
        </w:rPr>
        <w:t>条</w:t>
      </w:r>
      <w:r w:rsidR="00C269C1" w:rsidRPr="000A76DB">
        <w:rPr>
          <w:rFonts w:ascii="ＭＳ 明朝" w:hAnsi="ＭＳ 明朝" w:hint="eastAsia"/>
          <w:spacing w:val="0"/>
        </w:rPr>
        <w:t>，</w:t>
      </w:r>
      <w:r w:rsidRPr="000A76DB">
        <w:rPr>
          <w:rFonts w:ascii="ＭＳ 明朝" w:hAnsi="ＭＳ 明朝" w:hint="eastAsia"/>
          <w:spacing w:val="0"/>
        </w:rPr>
        <w:t>第</w:t>
      </w:r>
      <w:r w:rsidR="007F466F" w:rsidRPr="000A76DB">
        <w:rPr>
          <w:rFonts w:ascii="ＭＳ 明朝" w:hAnsi="ＭＳ 明朝" w:hint="eastAsia"/>
          <w:spacing w:val="0"/>
        </w:rPr>
        <w:t>３２</w:t>
      </w:r>
      <w:r w:rsidR="00022D9A" w:rsidRPr="000A76DB">
        <w:rPr>
          <w:rFonts w:ascii="ＭＳ 明朝" w:hAnsi="ＭＳ 明朝" w:hint="eastAsia"/>
          <w:spacing w:val="0"/>
        </w:rPr>
        <w:t>条</w:t>
      </w:r>
      <w:r w:rsidR="00C269C1" w:rsidRPr="000A76DB">
        <w:rPr>
          <w:rFonts w:ascii="ＭＳ 明朝" w:hAnsi="ＭＳ 明朝" w:hint="eastAsia"/>
          <w:spacing w:val="0"/>
        </w:rPr>
        <w:t>及び</w:t>
      </w:r>
      <w:r w:rsidR="00116176" w:rsidRPr="000A76DB">
        <w:rPr>
          <w:rFonts w:ascii="ＭＳ 明朝" w:hAnsi="ＭＳ 明朝" w:hint="eastAsia"/>
          <w:spacing w:val="0"/>
        </w:rPr>
        <w:t>第</w:t>
      </w:r>
      <w:r w:rsidR="007F466F" w:rsidRPr="000A76DB">
        <w:rPr>
          <w:rFonts w:ascii="ＭＳ 明朝" w:hAnsi="ＭＳ 明朝" w:hint="eastAsia"/>
          <w:spacing w:val="0"/>
        </w:rPr>
        <w:t>３３</w:t>
      </w:r>
      <w:r w:rsidR="008D524D" w:rsidRPr="000A76DB">
        <w:rPr>
          <w:rFonts w:ascii="ＭＳ 明朝" w:hAnsi="ＭＳ 明朝" w:hint="eastAsia"/>
          <w:spacing w:val="0"/>
        </w:rPr>
        <w:t>条</w:t>
      </w:r>
      <w:r w:rsidR="00022D9A" w:rsidRPr="000A76DB">
        <w:rPr>
          <w:rFonts w:ascii="ＭＳ 明朝" w:hAnsi="ＭＳ 明朝" w:hint="eastAsia"/>
          <w:spacing w:val="0"/>
        </w:rPr>
        <w:t>の規定は，当該条項に定める期間又は対象事項が全て消滅するまで有効に存続する。</w:t>
      </w:r>
    </w:p>
    <w:p w14:paraId="15E1E8F8"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（協議）</w:t>
      </w:r>
    </w:p>
    <w:p w14:paraId="16B33D2D" w14:textId="77777777" w:rsidR="00E206B1" w:rsidRPr="000A76DB" w:rsidRDefault="00FA175C" w:rsidP="00AB1C85">
      <w:pPr>
        <w:pStyle w:val="a4"/>
        <w:wordWrap/>
        <w:spacing w:line="276" w:lineRule="auto"/>
        <w:ind w:left="191" w:hangingChars="100" w:hanging="191"/>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３１</w:t>
      </w:r>
      <w:r w:rsidRPr="000A76DB">
        <w:rPr>
          <w:rFonts w:ascii="ＭＳ 明朝" w:hAnsi="ＭＳ 明朝" w:hint="eastAsia"/>
          <w:spacing w:val="0"/>
        </w:rPr>
        <w:t>条　本契約に定めのない事項について，これを定める必要があるときは，甲乙協議の上，定めるものとする。</w:t>
      </w:r>
    </w:p>
    <w:p w14:paraId="753E9AF8" w14:textId="77777777" w:rsidR="00FA175C" w:rsidRPr="000A76DB" w:rsidRDefault="00FA175C" w:rsidP="00591810">
      <w:pPr>
        <w:pStyle w:val="a4"/>
        <w:wordWrap/>
        <w:spacing w:line="276" w:lineRule="auto"/>
        <w:rPr>
          <w:rFonts w:ascii="ＭＳ 明朝" w:hAnsi="ＭＳ 明朝"/>
          <w:spacing w:val="0"/>
        </w:rPr>
      </w:pPr>
      <w:r w:rsidRPr="000A76DB">
        <w:rPr>
          <w:rFonts w:ascii="ＭＳ 明朝" w:hAnsi="ＭＳ 明朝" w:hint="eastAsia"/>
          <w:spacing w:val="0"/>
        </w:rPr>
        <w:t>（反社会的勢力の排除）</w:t>
      </w:r>
    </w:p>
    <w:p w14:paraId="7DCC2210" w14:textId="77777777" w:rsidR="00FA175C" w:rsidRPr="000A76DB" w:rsidRDefault="00FA175C"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３２</w:t>
      </w:r>
      <w:r w:rsidRPr="000A76DB">
        <w:rPr>
          <w:rFonts w:ascii="ＭＳ 明朝" w:hAnsi="ＭＳ 明朝" w:hint="eastAsia"/>
          <w:spacing w:val="0"/>
        </w:rPr>
        <w:t>条　甲及び乙は，反社会的勢力（暴力団，暴力団員（暴力団員でなくなった日から５年を経過しない者を含む。），暴力団準構成員，暴力団関係企業，総会屋等，社会運動等標ぼうゴロ，特殊知能暴力集団等，その他これらに準ずる者をいう。以下同じ。）に該当し，又は反社会的勢力と次のいずれかに該当する関係を有することが判明した場合，何らの催告をすることなく本契約を解除することができる。</w:t>
      </w:r>
    </w:p>
    <w:p w14:paraId="1B43B753" w14:textId="65ADF9BF" w:rsidR="00FA175C" w:rsidRPr="000A76DB" w:rsidRDefault="000A030C" w:rsidP="00591810">
      <w:pPr>
        <w:pStyle w:val="a4"/>
        <w:spacing w:line="276" w:lineRule="auto"/>
        <w:rPr>
          <w:rFonts w:ascii="ＭＳ 明朝" w:hAnsi="ＭＳ 明朝"/>
          <w:spacing w:val="0"/>
        </w:rPr>
      </w:pPr>
      <w:r w:rsidRPr="000A76DB">
        <w:rPr>
          <w:rFonts w:hAnsi="ＭＳ 明朝" w:hint="eastAsia"/>
        </w:rPr>
        <w:t>（１）</w:t>
      </w:r>
      <w:r w:rsidR="00FA175C" w:rsidRPr="000A76DB">
        <w:rPr>
          <w:rFonts w:ascii="ＭＳ 明朝" w:hAnsi="ＭＳ 明朝" w:hint="eastAsia"/>
          <w:spacing w:val="0"/>
        </w:rPr>
        <w:t>反社会的勢力が経営を支配していると認められるとき</w:t>
      </w:r>
      <w:r w:rsidR="00DA2C34" w:rsidRPr="000A76DB">
        <w:rPr>
          <w:rFonts w:ascii="ＭＳ 明朝" w:hAnsi="ＭＳ 明朝" w:hint="eastAsia"/>
          <w:spacing w:val="0"/>
        </w:rPr>
        <w:t>。</w:t>
      </w:r>
    </w:p>
    <w:p w14:paraId="0FDCBA34" w14:textId="223850BA" w:rsidR="00FA175C" w:rsidRPr="000A76DB" w:rsidRDefault="000A030C" w:rsidP="00591810">
      <w:pPr>
        <w:pStyle w:val="a4"/>
        <w:spacing w:line="276" w:lineRule="auto"/>
        <w:rPr>
          <w:rFonts w:ascii="ＭＳ 明朝" w:hAnsi="ＭＳ 明朝"/>
          <w:spacing w:val="0"/>
        </w:rPr>
      </w:pPr>
      <w:r w:rsidRPr="000A76DB">
        <w:rPr>
          <w:rFonts w:hAnsi="ＭＳ 明朝" w:hint="eastAsia"/>
        </w:rPr>
        <w:t>（２）</w:t>
      </w:r>
      <w:r w:rsidR="00FA175C" w:rsidRPr="000A76DB">
        <w:rPr>
          <w:rFonts w:ascii="ＭＳ 明朝" w:hAnsi="ＭＳ 明朝" w:hint="eastAsia"/>
          <w:spacing w:val="0"/>
        </w:rPr>
        <w:t>反社会的勢力が経営に実質的に関与していると認められるとき</w:t>
      </w:r>
      <w:r w:rsidR="00DA2C34" w:rsidRPr="000A76DB">
        <w:rPr>
          <w:rFonts w:ascii="ＭＳ 明朝" w:hAnsi="ＭＳ 明朝" w:hint="eastAsia"/>
          <w:spacing w:val="0"/>
        </w:rPr>
        <w:t>。</w:t>
      </w:r>
    </w:p>
    <w:p w14:paraId="21E02892" w14:textId="4E277D94" w:rsidR="00FA175C" w:rsidRPr="000A76DB" w:rsidRDefault="000A030C" w:rsidP="00591810">
      <w:pPr>
        <w:pStyle w:val="a4"/>
        <w:spacing w:line="276" w:lineRule="auto"/>
        <w:rPr>
          <w:rFonts w:ascii="ＭＳ 明朝" w:hAnsi="ＭＳ 明朝"/>
          <w:spacing w:val="0"/>
        </w:rPr>
      </w:pPr>
      <w:r w:rsidRPr="000A76DB">
        <w:rPr>
          <w:rFonts w:hAnsi="ＭＳ 明朝" w:hint="eastAsia"/>
        </w:rPr>
        <w:t>（３）</w:t>
      </w:r>
      <w:r w:rsidR="00FA175C" w:rsidRPr="000A76DB">
        <w:rPr>
          <w:rFonts w:ascii="ＭＳ 明朝" w:hAnsi="ＭＳ 明朝" w:hint="eastAsia"/>
          <w:spacing w:val="0"/>
        </w:rPr>
        <w:t>不当に反社会的勢力を利用したと認められるとき</w:t>
      </w:r>
      <w:r w:rsidR="00DA2C34" w:rsidRPr="000A76DB">
        <w:rPr>
          <w:rFonts w:ascii="ＭＳ 明朝" w:hAnsi="ＭＳ 明朝" w:hint="eastAsia"/>
          <w:spacing w:val="0"/>
        </w:rPr>
        <w:t>。</w:t>
      </w:r>
    </w:p>
    <w:p w14:paraId="2F812E0D" w14:textId="0EFB39B4" w:rsidR="00FA175C" w:rsidRPr="000A76DB" w:rsidRDefault="000A030C" w:rsidP="00591810">
      <w:pPr>
        <w:pStyle w:val="a4"/>
        <w:spacing w:line="276" w:lineRule="auto"/>
        <w:rPr>
          <w:rFonts w:ascii="ＭＳ 明朝" w:hAnsi="ＭＳ 明朝"/>
          <w:spacing w:val="0"/>
        </w:rPr>
      </w:pPr>
      <w:r w:rsidRPr="000A76DB">
        <w:rPr>
          <w:rFonts w:hAnsi="ＭＳ 明朝" w:hint="eastAsia"/>
        </w:rPr>
        <w:t>（４）</w:t>
      </w:r>
      <w:r w:rsidR="00FA175C" w:rsidRPr="000A76DB">
        <w:rPr>
          <w:rFonts w:ascii="ＭＳ 明朝" w:hAnsi="ＭＳ 明朝" w:hint="eastAsia"/>
          <w:spacing w:val="0"/>
        </w:rPr>
        <w:t>反社会的勢力に対して資金等を提供し，又は便宜を供与する等の関与をしていると認められると</w:t>
      </w:r>
      <w:r w:rsidRPr="000A76DB">
        <w:rPr>
          <w:rFonts w:ascii="ＭＳ 明朝" w:hAnsi="ＭＳ 明朝" w:hint="eastAsia"/>
          <w:spacing w:val="0"/>
        </w:rPr>
        <w:t xml:space="preserve">　　</w:t>
      </w:r>
      <w:r w:rsidR="00915684" w:rsidRPr="000A76DB">
        <w:rPr>
          <w:rFonts w:ascii="ＭＳ 明朝" w:hAnsi="ＭＳ 明朝" w:hint="eastAsia"/>
          <w:spacing w:val="0"/>
        </w:rPr>
        <w:t xml:space="preserve">　</w:t>
      </w:r>
      <w:r w:rsidR="00FA175C" w:rsidRPr="000A76DB">
        <w:rPr>
          <w:rFonts w:ascii="ＭＳ 明朝" w:hAnsi="ＭＳ 明朝" w:hint="eastAsia"/>
          <w:spacing w:val="0"/>
        </w:rPr>
        <w:t>き</w:t>
      </w:r>
      <w:r w:rsidR="00DA2C34" w:rsidRPr="000A76DB">
        <w:rPr>
          <w:rFonts w:ascii="ＭＳ 明朝" w:hAnsi="ＭＳ 明朝" w:hint="eastAsia"/>
          <w:spacing w:val="0"/>
        </w:rPr>
        <w:t>。</w:t>
      </w:r>
    </w:p>
    <w:p w14:paraId="09D0675E" w14:textId="2160537E" w:rsidR="00FA175C" w:rsidRPr="000A76DB" w:rsidRDefault="000A030C" w:rsidP="00591810">
      <w:pPr>
        <w:pStyle w:val="a4"/>
        <w:spacing w:line="276" w:lineRule="auto"/>
        <w:rPr>
          <w:rFonts w:ascii="ＭＳ 明朝" w:hAnsi="ＭＳ 明朝"/>
          <w:spacing w:val="0"/>
        </w:rPr>
      </w:pPr>
      <w:r w:rsidRPr="000A76DB">
        <w:rPr>
          <w:rFonts w:hAnsi="ＭＳ 明朝" w:hint="eastAsia"/>
        </w:rPr>
        <w:t>（５）</w:t>
      </w:r>
      <w:r w:rsidR="00FA175C" w:rsidRPr="000A76DB">
        <w:rPr>
          <w:rFonts w:ascii="ＭＳ 明朝" w:hAnsi="ＭＳ 明朝" w:hint="eastAsia"/>
          <w:spacing w:val="0"/>
        </w:rPr>
        <w:t>その他反社会的勢力と社会的に非難されるべき関係を有しているとき</w:t>
      </w:r>
      <w:r w:rsidR="00DA2C34" w:rsidRPr="000A76DB">
        <w:rPr>
          <w:rFonts w:ascii="ＭＳ 明朝" w:hAnsi="ＭＳ 明朝" w:hint="eastAsia"/>
          <w:spacing w:val="0"/>
        </w:rPr>
        <w:t>。</w:t>
      </w:r>
    </w:p>
    <w:p w14:paraId="1B1A2EEF" w14:textId="77777777" w:rsidR="00FA175C" w:rsidRPr="000A76DB" w:rsidRDefault="00FA175C" w:rsidP="00591810">
      <w:pPr>
        <w:pStyle w:val="a4"/>
        <w:spacing w:line="276" w:lineRule="auto"/>
        <w:rPr>
          <w:rFonts w:ascii="ＭＳ 明朝" w:hAnsi="ＭＳ 明朝"/>
          <w:spacing w:val="0"/>
        </w:rPr>
      </w:pPr>
      <w:r w:rsidRPr="000A76DB">
        <w:rPr>
          <w:rFonts w:ascii="ＭＳ 明朝" w:hAnsi="ＭＳ 明朝" w:hint="eastAsia"/>
          <w:spacing w:val="0"/>
        </w:rPr>
        <w:t>２　甲及び乙は，自ら又は第三者を利用して次のいずれかに該当する行為をした場合，何らの催告をすることなく本契約を解除することができる。</w:t>
      </w:r>
    </w:p>
    <w:p w14:paraId="568739A0" w14:textId="77777777" w:rsidR="00FA175C" w:rsidRPr="000A76DB" w:rsidRDefault="000A030C" w:rsidP="00591810">
      <w:pPr>
        <w:pStyle w:val="a4"/>
        <w:spacing w:line="276" w:lineRule="auto"/>
        <w:rPr>
          <w:rFonts w:ascii="ＭＳ 明朝" w:hAnsi="ＭＳ 明朝"/>
          <w:spacing w:val="0"/>
        </w:rPr>
      </w:pPr>
      <w:r w:rsidRPr="000A76DB">
        <w:rPr>
          <w:rFonts w:hAnsi="ＭＳ 明朝" w:hint="eastAsia"/>
        </w:rPr>
        <w:t>（１）</w:t>
      </w:r>
      <w:r w:rsidR="00FA175C" w:rsidRPr="000A76DB">
        <w:rPr>
          <w:rFonts w:ascii="ＭＳ 明朝" w:hAnsi="ＭＳ 明朝" w:hint="eastAsia"/>
          <w:spacing w:val="0"/>
        </w:rPr>
        <w:t>暴力的な要求行為</w:t>
      </w:r>
    </w:p>
    <w:p w14:paraId="1CBA8ED0" w14:textId="77777777" w:rsidR="00FA175C" w:rsidRPr="000A76DB" w:rsidRDefault="000A030C" w:rsidP="00591810">
      <w:pPr>
        <w:pStyle w:val="a4"/>
        <w:spacing w:line="276" w:lineRule="auto"/>
        <w:rPr>
          <w:rFonts w:ascii="ＭＳ 明朝" w:hAnsi="ＭＳ 明朝"/>
          <w:spacing w:val="0"/>
        </w:rPr>
      </w:pPr>
      <w:r w:rsidRPr="000A76DB">
        <w:rPr>
          <w:rFonts w:hAnsi="ＭＳ 明朝" w:hint="eastAsia"/>
        </w:rPr>
        <w:t>（２）</w:t>
      </w:r>
      <w:r w:rsidR="00FA175C" w:rsidRPr="000A76DB">
        <w:rPr>
          <w:rFonts w:ascii="ＭＳ 明朝" w:hAnsi="ＭＳ 明朝" w:hint="eastAsia"/>
          <w:spacing w:val="0"/>
        </w:rPr>
        <w:t>法的な責任を超えた不当な要求行為</w:t>
      </w:r>
    </w:p>
    <w:p w14:paraId="3C057351" w14:textId="77777777" w:rsidR="00FA175C" w:rsidRPr="000A76DB" w:rsidRDefault="000A030C" w:rsidP="00591810">
      <w:pPr>
        <w:pStyle w:val="a4"/>
        <w:spacing w:line="276" w:lineRule="auto"/>
        <w:rPr>
          <w:rFonts w:ascii="ＭＳ 明朝" w:hAnsi="ＭＳ 明朝"/>
          <w:spacing w:val="0"/>
        </w:rPr>
      </w:pPr>
      <w:r w:rsidRPr="000A76DB">
        <w:rPr>
          <w:rFonts w:hAnsi="ＭＳ 明朝" w:hint="eastAsia"/>
        </w:rPr>
        <w:t>（３）</w:t>
      </w:r>
      <w:r w:rsidR="00FA175C" w:rsidRPr="000A76DB">
        <w:rPr>
          <w:rFonts w:ascii="ＭＳ 明朝" w:hAnsi="ＭＳ 明朝" w:hint="eastAsia"/>
          <w:spacing w:val="0"/>
        </w:rPr>
        <w:t>取引に関して，脅迫的な言動をし，又は暴力を用いる行為</w:t>
      </w:r>
    </w:p>
    <w:p w14:paraId="3825B548" w14:textId="77777777" w:rsidR="00FA175C" w:rsidRPr="000A76DB" w:rsidRDefault="000A030C" w:rsidP="00591810">
      <w:pPr>
        <w:pStyle w:val="a4"/>
        <w:spacing w:line="276" w:lineRule="auto"/>
        <w:rPr>
          <w:rFonts w:ascii="ＭＳ 明朝" w:hAnsi="ＭＳ 明朝"/>
          <w:spacing w:val="0"/>
        </w:rPr>
      </w:pPr>
      <w:r w:rsidRPr="000A76DB">
        <w:rPr>
          <w:rFonts w:hAnsi="ＭＳ 明朝" w:hint="eastAsia"/>
        </w:rPr>
        <w:t>（４）</w:t>
      </w:r>
      <w:r w:rsidR="00FA175C" w:rsidRPr="000A76DB">
        <w:rPr>
          <w:rFonts w:ascii="ＭＳ 明朝" w:hAnsi="ＭＳ 明朝" w:hint="eastAsia"/>
          <w:spacing w:val="0"/>
        </w:rPr>
        <w:t>風説を流布し，偽計又は威力を用いて相手方の信用を棄損し，又は相手方の業務を妨害する行為</w:t>
      </w:r>
    </w:p>
    <w:p w14:paraId="19A8503E" w14:textId="77777777" w:rsidR="00FA175C" w:rsidRPr="000A76DB" w:rsidRDefault="000A030C" w:rsidP="00591810">
      <w:pPr>
        <w:pStyle w:val="a4"/>
        <w:spacing w:line="276" w:lineRule="auto"/>
        <w:rPr>
          <w:rFonts w:ascii="ＭＳ 明朝" w:hAnsi="ＭＳ 明朝"/>
          <w:spacing w:val="0"/>
        </w:rPr>
      </w:pPr>
      <w:r w:rsidRPr="000A76DB">
        <w:rPr>
          <w:rFonts w:hAnsi="ＭＳ 明朝" w:hint="eastAsia"/>
        </w:rPr>
        <w:t>（５）</w:t>
      </w:r>
      <w:r w:rsidR="00FA175C" w:rsidRPr="000A76DB">
        <w:rPr>
          <w:rFonts w:ascii="ＭＳ 明朝" w:hAnsi="ＭＳ 明朝" w:hint="eastAsia"/>
          <w:spacing w:val="0"/>
        </w:rPr>
        <w:t>その他前各号に準ずる行為</w:t>
      </w:r>
    </w:p>
    <w:p w14:paraId="691B2021" w14:textId="77777777" w:rsidR="00FA175C" w:rsidRPr="000A76DB" w:rsidRDefault="00FA175C"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３　甲及び乙は，自身，その下請又は再委託先業者が第１項に該当せず，かつ，将来も同項又は前項に該当しないことを確約する。</w:t>
      </w:r>
    </w:p>
    <w:p w14:paraId="50AC8860" w14:textId="77777777" w:rsidR="00FA175C" w:rsidRPr="000A76DB" w:rsidRDefault="00FA175C"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４　甲及び乙は，相手方にその下請又は再委託先業者が前項に定める確約に反することが契約後に判明した場合，直ちに契約を解除し，又は契約解除のための措置を採ることを求めるものとする。</w:t>
      </w:r>
    </w:p>
    <w:p w14:paraId="05F8A46B" w14:textId="77777777" w:rsidR="00FA175C" w:rsidRPr="000A76DB" w:rsidRDefault="00FA175C" w:rsidP="00591810">
      <w:pPr>
        <w:pStyle w:val="a4"/>
        <w:spacing w:line="276" w:lineRule="auto"/>
        <w:ind w:left="191" w:hangingChars="100" w:hanging="191"/>
        <w:rPr>
          <w:rFonts w:ascii="ＭＳ 明朝" w:hAnsi="ＭＳ 明朝"/>
          <w:spacing w:val="0"/>
        </w:rPr>
      </w:pPr>
      <w:r w:rsidRPr="000A76DB">
        <w:rPr>
          <w:rFonts w:ascii="ＭＳ 明朝" w:hAnsi="ＭＳ 明朝" w:hint="eastAsia"/>
          <w:spacing w:val="0"/>
        </w:rPr>
        <w:t>５　甲及び乙は，自身，その下請又は再委託先業者が，反社会的勢力から不当要求を受けた場合，これを拒否し，又は下請若しくは再委託先業者をしてこれを拒否させるとともに，その事実を相手方に報告するものとする。</w:t>
      </w:r>
    </w:p>
    <w:p w14:paraId="2EC852AC" w14:textId="77777777" w:rsidR="00FA175C" w:rsidRPr="000A76DB" w:rsidRDefault="00FA175C" w:rsidP="00591810">
      <w:pPr>
        <w:pStyle w:val="a4"/>
        <w:spacing w:line="276" w:lineRule="auto"/>
        <w:rPr>
          <w:rFonts w:ascii="ＭＳ 明朝" w:hAnsi="ＭＳ 明朝"/>
          <w:spacing w:val="0"/>
        </w:rPr>
      </w:pPr>
      <w:r w:rsidRPr="000A76DB">
        <w:rPr>
          <w:rFonts w:ascii="ＭＳ 明朝" w:hAnsi="ＭＳ 明朝" w:hint="eastAsia"/>
          <w:spacing w:val="0"/>
        </w:rPr>
        <w:t>６　甲及び乙は，相手方が，第３項から前項までの規定に違反した場合，契約を解除することができる。</w:t>
      </w:r>
    </w:p>
    <w:p w14:paraId="561853FE" w14:textId="77777777" w:rsidR="00E206B1" w:rsidRPr="000A76DB" w:rsidRDefault="00FA175C" w:rsidP="00AB1C85">
      <w:pPr>
        <w:pStyle w:val="a4"/>
        <w:wordWrap/>
        <w:spacing w:line="276" w:lineRule="auto"/>
        <w:ind w:left="191" w:hangingChars="100" w:hanging="191"/>
        <w:rPr>
          <w:rFonts w:ascii="ＭＳ 明朝" w:hAnsi="ＭＳ 明朝"/>
          <w:spacing w:val="0"/>
        </w:rPr>
      </w:pPr>
      <w:r w:rsidRPr="000A76DB">
        <w:rPr>
          <w:rFonts w:ascii="ＭＳ 明朝" w:hAnsi="ＭＳ 明朝" w:hint="eastAsia"/>
          <w:spacing w:val="0"/>
        </w:rPr>
        <w:t>７　甲又は乙は，第１項，第２項及び前項の規定により契約を解除した場合，相手方に損害が生じても何らこれを賠償ないし補償することを要せず，また，係る解除により自らに損害が生じたときは，相手方はその損害を賠償するものとする。</w:t>
      </w:r>
    </w:p>
    <w:p w14:paraId="7E5B2A5C" w14:textId="77777777"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（裁判管轄）</w:t>
      </w:r>
    </w:p>
    <w:p w14:paraId="0A750BA1" w14:textId="77777777" w:rsidR="00C839ED" w:rsidRPr="000A76DB" w:rsidRDefault="004B0633" w:rsidP="00591810">
      <w:pPr>
        <w:pStyle w:val="a4"/>
        <w:wordWrap/>
        <w:spacing w:line="276" w:lineRule="auto"/>
        <w:rPr>
          <w:rFonts w:ascii="ＭＳ 明朝" w:hAnsi="ＭＳ 明朝"/>
          <w:spacing w:val="0"/>
        </w:rPr>
      </w:pPr>
      <w:r w:rsidRPr="000A76DB">
        <w:rPr>
          <w:rFonts w:ascii="ＭＳ 明朝" w:hAnsi="ＭＳ 明朝" w:hint="eastAsia"/>
          <w:spacing w:val="0"/>
        </w:rPr>
        <w:t>第</w:t>
      </w:r>
      <w:r w:rsidR="00265BEB" w:rsidRPr="000A76DB">
        <w:rPr>
          <w:rFonts w:ascii="ＭＳ 明朝" w:hAnsi="ＭＳ 明朝" w:hint="eastAsia"/>
          <w:spacing w:val="0"/>
        </w:rPr>
        <w:t>３３</w:t>
      </w:r>
      <w:r w:rsidR="00FA175C" w:rsidRPr="000A76DB">
        <w:rPr>
          <w:rFonts w:ascii="ＭＳ 明朝" w:hAnsi="ＭＳ 明朝" w:hint="eastAsia"/>
          <w:spacing w:val="0"/>
        </w:rPr>
        <w:t>条　本契約に関する訴えは，大分地方裁判所のみを第一審の専属的合意管轄裁判所とする。</w:t>
      </w:r>
    </w:p>
    <w:p w14:paraId="41B2AD5F" w14:textId="4A07ECBD" w:rsidR="006C7558" w:rsidRPr="000A76DB" w:rsidRDefault="006C7558" w:rsidP="00591810">
      <w:pPr>
        <w:pStyle w:val="a4"/>
        <w:wordWrap/>
        <w:spacing w:line="276" w:lineRule="auto"/>
        <w:rPr>
          <w:rFonts w:ascii="ＭＳ 明朝" w:hAnsi="ＭＳ 明朝"/>
          <w:spacing w:val="0"/>
        </w:rPr>
      </w:pPr>
    </w:p>
    <w:p w14:paraId="7EB1DF9D" w14:textId="18ECC975" w:rsidR="00C839ED" w:rsidRPr="000A76DB" w:rsidRDefault="00C839ED" w:rsidP="00591810">
      <w:pPr>
        <w:pStyle w:val="a4"/>
        <w:wordWrap/>
        <w:spacing w:line="276" w:lineRule="auto"/>
        <w:rPr>
          <w:rFonts w:ascii="ＭＳ 明朝" w:hAnsi="ＭＳ 明朝"/>
          <w:spacing w:val="0"/>
        </w:rPr>
      </w:pPr>
      <w:r w:rsidRPr="000A76DB">
        <w:rPr>
          <w:rFonts w:ascii="ＭＳ 明朝" w:hAnsi="ＭＳ 明朝" w:hint="eastAsia"/>
          <w:spacing w:val="0"/>
        </w:rPr>
        <w:t xml:space="preserve">　この契約の締結を証するため，</w:t>
      </w:r>
      <w:r w:rsidR="003B7019" w:rsidRPr="000A76DB">
        <w:rPr>
          <w:rFonts w:ascii="ＭＳ 明朝" w:hAnsi="ＭＳ 明朝" w:hint="eastAsia"/>
          <w:spacing w:val="0"/>
        </w:rPr>
        <w:t>本契約</w:t>
      </w:r>
      <w:r w:rsidR="00ED7733" w:rsidRPr="000A76DB">
        <w:rPr>
          <w:rFonts w:ascii="ＭＳ 明朝" w:hAnsi="ＭＳ 明朝" w:hint="eastAsia"/>
          <w:spacing w:val="0"/>
        </w:rPr>
        <w:t>書</w:t>
      </w:r>
      <w:r w:rsidRPr="000A76DB">
        <w:rPr>
          <w:rFonts w:ascii="ＭＳ 明朝" w:hAnsi="ＭＳ 明朝" w:hint="eastAsia"/>
          <w:spacing w:val="0"/>
        </w:rPr>
        <w:t>２通を作成し，</w:t>
      </w:r>
      <w:r w:rsidR="00B54DFD" w:rsidRPr="000A76DB">
        <w:rPr>
          <w:rFonts w:ascii="ＭＳ 明朝" w:hAnsi="ＭＳ 明朝" w:hint="eastAsia"/>
          <w:spacing w:val="0"/>
        </w:rPr>
        <w:t>両者記名押印のうえ</w:t>
      </w:r>
      <w:r w:rsidRPr="000A76DB">
        <w:rPr>
          <w:rFonts w:ascii="ＭＳ 明朝" w:hAnsi="ＭＳ 明朝" w:hint="eastAsia"/>
          <w:spacing w:val="0"/>
        </w:rPr>
        <w:t>甲乙それぞれ１通を保管するものとする。</w:t>
      </w:r>
    </w:p>
    <w:p w14:paraId="08DC7C87" w14:textId="77777777" w:rsidR="00C839ED" w:rsidRPr="000A76DB" w:rsidRDefault="00C839ED" w:rsidP="00591810">
      <w:pPr>
        <w:pStyle w:val="a4"/>
        <w:wordWrap/>
        <w:spacing w:line="276" w:lineRule="auto"/>
        <w:rPr>
          <w:rFonts w:ascii="ＭＳ 明朝" w:hAnsi="ＭＳ 明朝"/>
          <w:spacing w:val="0"/>
        </w:rPr>
      </w:pPr>
    </w:p>
    <w:p w14:paraId="0DA20F81" w14:textId="5D7E2CA8" w:rsidR="00C839ED" w:rsidRPr="000A76DB" w:rsidRDefault="00261F37" w:rsidP="00145731">
      <w:pPr>
        <w:pStyle w:val="a4"/>
        <w:wordWrap/>
        <w:spacing w:line="276" w:lineRule="auto"/>
        <w:ind w:firstLineChars="300" w:firstLine="574"/>
        <w:rPr>
          <w:rFonts w:ascii="ＭＳ 明朝" w:hAnsi="ＭＳ 明朝"/>
          <w:spacing w:val="0"/>
        </w:rPr>
      </w:pPr>
      <w:r>
        <w:rPr>
          <w:rFonts w:ascii="ＭＳ 明朝" w:hAnsi="ＭＳ 明朝" w:hint="eastAsia"/>
          <w:spacing w:val="0"/>
        </w:rPr>
        <w:t>令和</w:t>
      </w:r>
      <w:r w:rsidR="0058550D" w:rsidRPr="000A76DB">
        <w:rPr>
          <w:rFonts w:ascii="ＭＳ 明朝" w:hAnsi="ＭＳ 明朝" w:hint="eastAsia"/>
          <w:spacing w:val="0"/>
        </w:rPr>
        <w:t xml:space="preserve">　　</w:t>
      </w:r>
      <w:r w:rsidR="00C839ED" w:rsidRPr="000A76DB">
        <w:rPr>
          <w:rFonts w:ascii="ＭＳ 明朝" w:hAnsi="ＭＳ 明朝" w:hint="eastAsia"/>
          <w:spacing w:val="0"/>
        </w:rPr>
        <w:t>年　　月　　日</w:t>
      </w:r>
    </w:p>
    <w:p w14:paraId="1D396DC8" w14:textId="77777777" w:rsidR="00C839ED" w:rsidRPr="000A76DB" w:rsidRDefault="00C839ED" w:rsidP="00591810">
      <w:pPr>
        <w:pStyle w:val="a4"/>
        <w:wordWrap/>
        <w:spacing w:line="276" w:lineRule="auto"/>
        <w:ind w:left="3465"/>
        <w:rPr>
          <w:rFonts w:ascii="ＭＳ 明朝" w:hAnsi="ＭＳ 明朝"/>
          <w:spacing w:val="0"/>
        </w:rPr>
      </w:pPr>
      <w:r w:rsidRPr="000A76DB">
        <w:rPr>
          <w:rFonts w:ascii="ＭＳ 明朝" w:hAnsi="ＭＳ 明朝" w:hint="eastAsia"/>
          <w:spacing w:val="0"/>
        </w:rPr>
        <w:t>（甲）</w:t>
      </w:r>
      <w:r w:rsidR="00BF56B1" w:rsidRPr="000A76DB">
        <w:rPr>
          <w:rFonts w:ascii="ＭＳ 明朝" w:hAnsi="ＭＳ 明朝" w:hint="eastAsia"/>
          <w:spacing w:val="0"/>
        </w:rPr>
        <w:t>大分県</w:t>
      </w:r>
      <w:r w:rsidR="00915684" w:rsidRPr="000A76DB">
        <w:rPr>
          <w:rFonts w:ascii="ＭＳ 明朝" w:hAnsi="ＭＳ 明朝" w:hint="eastAsia"/>
          <w:spacing w:val="0"/>
        </w:rPr>
        <w:t>大分市大字旦野原７００番地</w:t>
      </w:r>
    </w:p>
    <w:p w14:paraId="3F3541B0" w14:textId="77777777" w:rsidR="00C839ED" w:rsidRPr="000A76DB" w:rsidRDefault="00C839ED" w:rsidP="00591810">
      <w:pPr>
        <w:pStyle w:val="a4"/>
        <w:wordWrap/>
        <w:spacing w:line="276" w:lineRule="auto"/>
        <w:ind w:left="3465"/>
        <w:rPr>
          <w:rFonts w:ascii="ＭＳ 明朝" w:hAnsi="ＭＳ 明朝"/>
          <w:spacing w:val="0"/>
        </w:rPr>
      </w:pPr>
      <w:r w:rsidRPr="000A76DB">
        <w:rPr>
          <w:rFonts w:ascii="ＭＳ 明朝" w:hAnsi="ＭＳ 明朝" w:hint="eastAsia"/>
          <w:spacing w:val="0"/>
        </w:rPr>
        <w:t xml:space="preserve">　　　</w:t>
      </w:r>
      <w:r w:rsidR="00915684" w:rsidRPr="000A76DB">
        <w:rPr>
          <w:rFonts w:ascii="ＭＳ 明朝" w:hAnsi="ＭＳ 明朝" w:hint="eastAsia"/>
          <w:spacing w:val="0"/>
        </w:rPr>
        <w:t>国立大学法人大分大学</w:t>
      </w:r>
    </w:p>
    <w:p w14:paraId="7925C0F8" w14:textId="252B3B59" w:rsidR="00915684" w:rsidRPr="000A76DB" w:rsidRDefault="007C068F" w:rsidP="00591810">
      <w:pPr>
        <w:pStyle w:val="a4"/>
        <w:wordWrap/>
        <w:spacing w:line="276" w:lineRule="auto"/>
        <w:ind w:left="3465"/>
        <w:rPr>
          <w:rFonts w:ascii="ＭＳ 明朝" w:hAnsi="ＭＳ 明朝"/>
          <w:spacing w:val="0"/>
        </w:rPr>
      </w:pPr>
      <w:r w:rsidRPr="000A76DB">
        <w:rPr>
          <w:rFonts w:ascii="ＭＳ 明朝" w:hAnsi="ＭＳ 明朝" w:hint="eastAsia"/>
          <w:spacing w:val="0"/>
        </w:rPr>
        <w:t xml:space="preserve">　　　契約担当役</w:t>
      </w:r>
      <w:r w:rsidR="00261F37">
        <w:rPr>
          <w:rFonts w:ascii="ＭＳ 明朝" w:hAnsi="ＭＳ 明朝" w:hint="eastAsia"/>
          <w:spacing w:val="0"/>
        </w:rPr>
        <w:t xml:space="preserve">　　小　代　哲　也　　　㊞</w:t>
      </w:r>
    </w:p>
    <w:p w14:paraId="3868E799" w14:textId="77777777" w:rsidR="00915684" w:rsidRPr="000A76DB" w:rsidRDefault="00915684" w:rsidP="00591810">
      <w:pPr>
        <w:pStyle w:val="a4"/>
        <w:wordWrap/>
        <w:spacing w:line="276" w:lineRule="auto"/>
        <w:ind w:left="3465"/>
        <w:rPr>
          <w:rFonts w:ascii="ＭＳ 明朝" w:hAnsi="ＭＳ 明朝"/>
          <w:spacing w:val="0"/>
        </w:rPr>
      </w:pPr>
    </w:p>
    <w:p w14:paraId="2B89BC03" w14:textId="77777777" w:rsidR="00C839ED" w:rsidRPr="000A76DB" w:rsidRDefault="00C839ED" w:rsidP="00591810">
      <w:pPr>
        <w:pStyle w:val="a4"/>
        <w:wordWrap/>
        <w:spacing w:line="276" w:lineRule="auto"/>
        <w:jc w:val="center"/>
        <w:rPr>
          <w:rFonts w:ascii="ＭＳ 明朝" w:hAnsi="ＭＳ 明朝"/>
          <w:spacing w:val="0"/>
        </w:rPr>
      </w:pPr>
      <w:r w:rsidRPr="000A76DB">
        <w:rPr>
          <w:rFonts w:ascii="ＭＳ 明朝" w:hAnsi="ＭＳ 明朝" w:hint="eastAsia"/>
          <w:spacing w:val="0"/>
        </w:rPr>
        <w:t xml:space="preserve">　　　　　　　　　　　　　　　</w:t>
      </w:r>
    </w:p>
    <w:p w14:paraId="053B80F7" w14:textId="77777777" w:rsidR="00261F37" w:rsidRPr="00261F37" w:rsidRDefault="00FC557A" w:rsidP="00261F37">
      <w:pPr>
        <w:pStyle w:val="a4"/>
        <w:ind w:firstLineChars="1711" w:firstLine="3272"/>
        <w:jc w:val="left"/>
        <w:rPr>
          <w:rFonts w:ascii="ＭＳ 明朝" w:hAnsi="ＭＳ 明朝"/>
          <w:color w:val="FF0000"/>
          <w:spacing w:val="0"/>
        </w:rPr>
      </w:pPr>
      <w:r w:rsidRPr="000A76DB">
        <w:rPr>
          <w:rFonts w:ascii="ＭＳ 明朝" w:hAnsi="ＭＳ 明朝" w:hint="eastAsia"/>
          <w:spacing w:val="0"/>
        </w:rPr>
        <w:t xml:space="preserve">　</w:t>
      </w:r>
      <w:r w:rsidR="00C839ED" w:rsidRPr="000A76DB">
        <w:rPr>
          <w:rFonts w:ascii="ＭＳ 明朝" w:hAnsi="ＭＳ 明朝" w:hint="eastAsia"/>
          <w:spacing w:val="0"/>
        </w:rPr>
        <w:t>（乙）</w:t>
      </w:r>
      <w:r w:rsidR="00261F37" w:rsidRPr="00261F37">
        <w:rPr>
          <w:rFonts w:ascii="ＭＳ 明朝" w:hAnsi="ＭＳ 明朝" w:hint="eastAsia"/>
          <w:color w:val="FF0000"/>
          <w:spacing w:val="0"/>
        </w:rPr>
        <w:t>○○○○○○○○</w:t>
      </w:r>
    </w:p>
    <w:p w14:paraId="56CF49A3" w14:textId="77777777" w:rsidR="00261F37" w:rsidRPr="00261F37" w:rsidRDefault="00261F37" w:rsidP="00261F37">
      <w:pPr>
        <w:pStyle w:val="a4"/>
        <w:ind w:firstLineChars="1850" w:firstLine="4019"/>
        <w:jc w:val="left"/>
        <w:rPr>
          <w:rFonts w:hAnsi="ＭＳ 明朝"/>
          <w:color w:val="FF0000"/>
        </w:rPr>
      </w:pPr>
      <w:r w:rsidRPr="00261F37">
        <w:rPr>
          <w:rFonts w:hAnsi="ＭＳ 明朝" w:hint="eastAsia"/>
          <w:color w:val="FF0000"/>
        </w:rPr>
        <w:t>○○○○</w:t>
      </w:r>
    </w:p>
    <w:p w14:paraId="6948DE1C" w14:textId="6D361A74" w:rsidR="00261F37" w:rsidRPr="00261F37" w:rsidRDefault="00261F37" w:rsidP="00261F37">
      <w:pPr>
        <w:pStyle w:val="a4"/>
        <w:jc w:val="left"/>
        <w:rPr>
          <w:rFonts w:hAnsi="ＭＳ 明朝"/>
        </w:rPr>
      </w:pPr>
      <w:r w:rsidRPr="00261F37">
        <w:rPr>
          <w:rFonts w:hAnsi="ＭＳ 明朝" w:hint="eastAsia"/>
          <w:color w:val="FF0000"/>
        </w:rPr>
        <w:t xml:space="preserve">　　　　　　　　　　　　　　　　　　</w:t>
      </w:r>
      <w:r>
        <w:rPr>
          <w:rFonts w:hAnsi="ＭＳ 明朝" w:hint="eastAsia"/>
          <w:color w:val="FF0000"/>
        </w:rPr>
        <w:t xml:space="preserve"> </w:t>
      </w:r>
      <w:r w:rsidRPr="00261F37">
        <w:rPr>
          <w:rFonts w:hAnsi="ＭＳ 明朝" w:hint="eastAsia"/>
          <w:color w:val="FF0000"/>
        </w:rPr>
        <w:t>○○○○○　　○</w:t>
      </w:r>
      <w:r w:rsidRPr="00261F37">
        <w:rPr>
          <w:rFonts w:hAnsi="ＭＳ 明朝" w:hint="eastAsia"/>
          <w:color w:val="FF0000"/>
        </w:rPr>
        <w:t xml:space="preserve"> </w:t>
      </w:r>
      <w:r w:rsidRPr="00261F37">
        <w:rPr>
          <w:rFonts w:hAnsi="ＭＳ 明朝" w:hint="eastAsia"/>
          <w:color w:val="FF0000"/>
        </w:rPr>
        <w:t>○</w:t>
      </w:r>
      <w:r w:rsidRPr="00261F37">
        <w:rPr>
          <w:rFonts w:hAnsi="ＭＳ 明朝" w:hint="eastAsia"/>
          <w:color w:val="FF0000"/>
        </w:rPr>
        <w:t xml:space="preserve"> </w:t>
      </w:r>
      <w:r w:rsidRPr="00261F37">
        <w:rPr>
          <w:rFonts w:hAnsi="ＭＳ 明朝" w:hint="eastAsia"/>
          <w:color w:val="FF0000"/>
        </w:rPr>
        <w:t>○</w:t>
      </w:r>
      <w:r w:rsidRPr="00261F37">
        <w:rPr>
          <w:rFonts w:hAnsi="ＭＳ 明朝" w:hint="eastAsia"/>
          <w:color w:val="FF0000"/>
        </w:rPr>
        <w:t xml:space="preserve"> </w:t>
      </w:r>
      <w:r w:rsidRPr="00261F37">
        <w:rPr>
          <w:rFonts w:hAnsi="ＭＳ 明朝" w:hint="eastAsia"/>
          <w:color w:val="FF0000"/>
        </w:rPr>
        <w:t>○</w:t>
      </w:r>
      <w:r w:rsidRPr="00261F37">
        <w:rPr>
          <w:rFonts w:hAnsi="ＭＳ 明朝" w:hint="eastAsia"/>
        </w:rPr>
        <w:t xml:space="preserve"> </w:t>
      </w:r>
      <w:r w:rsidRPr="00261F37">
        <w:rPr>
          <w:rFonts w:hAnsi="ＭＳ 明朝" w:hint="eastAsia"/>
        </w:rPr>
        <w:t xml:space="preserve">　　㊞</w:t>
      </w:r>
    </w:p>
    <w:p w14:paraId="086E31AB" w14:textId="2B7DC798" w:rsidR="00D907F2" w:rsidRPr="00261F37" w:rsidRDefault="00D907F2" w:rsidP="007C068F">
      <w:pPr>
        <w:pStyle w:val="a4"/>
        <w:ind w:firstLineChars="1711" w:firstLine="3272"/>
        <w:jc w:val="left"/>
        <w:rPr>
          <w:rFonts w:ascii="ＭＳ 明朝" w:hAnsi="ＭＳ 明朝"/>
          <w:spacing w:val="0"/>
        </w:rPr>
      </w:pPr>
    </w:p>
    <w:p w14:paraId="06741C1B" w14:textId="77777777" w:rsidR="007408A0" w:rsidRPr="000A76DB" w:rsidRDefault="002072AF" w:rsidP="007408A0">
      <w:pPr>
        <w:pStyle w:val="a4"/>
        <w:rPr>
          <w:rFonts w:ascii="ＭＳ 明朝" w:hAnsi="ＭＳ 明朝"/>
          <w:spacing w:val="0"/>
          <w:sz w:val="22"/>
          <w:lang w:eastAsia="zh-CN"/>
        </w:rPr>
      </w:pPr>
      <w:r w:rsidRPr="000A76DB">
        <w:rPr>
          <w:rFonts w:ascii="ＭＳ 明朝" w:hAnsi="ＭＳ 明朝"/>
          <w:spacing w:val="0"/>
        </w:rPr>
        <w:br w:type="page"/>
      </w:r>
      <w:r w:rsidR="007408A0" w:rsidRPr="000A76DB">
        <w:rPr>
          <w:rFonts w:ascii="ＭＳ 明朝" w:hAnsi="ＭＳ 明朝" w:hint="eastAsia"/>
          <w:spacing w:val="0"/>
          <w:sz w:val="22"/>
          <w:lang w:eastAsia="zh-CN"/>
        </w:rPr>
        <w:lastRenderedPageBreak/>
        <w:t>別表第１（第１条，第２条，第４条，</w:t>
      </w:r>
      <w:r w:rsidR="00F75B7B" w:rsidRPr="000A76DB">
        <w:rPr>
          <w:rFonts w:ascii="ＭＳ 明朝" w:hAnsi="ＭＳ 明朝" w:hint="eastAsia"/>
          <w:spacing w:val="0"/>
          <w:sz w:val="22"/>
          <w:lang w:eastAsia="zh-CN"/>
        </w:rPr>
        <w:t>第</w:t>
      </w:r>
      <w:r w:rsidR="00BD5AEC" w:rsidRPr="000A76DB">
        <w:rPr>
          <w:rFonts w:ascii="ＭＳ 明朝" w:hAnsi="ＭＳ 明朝" w:hint="eastAsia"/>
          <w:spacing w:val="0"/>
          <w:sz w:val="22"/>
        </w:rPr>
        <w:t>２０</w:t>
      </w:r>
      <w:r w:rsidR="00F75B7B" w:rsidRPr="000A76DB">
        <w:rPr>
          <w:rFonts w:ascii="ＭＳ 明朝" w:hAnsi="ＭＳ 明朝" w:hint="eastAsia"/>
          <w:spacing w:val="0"/>
          <w:sz w:val="22"/>
          <w:lang w:eastAsia="zh-CN"/>
        </w:rPr>
        <w:t>条</w:t>
      </w:r>
      <w:r w:rsidR="00F75B7B" w:rsidRPr="000A76DB">
        <w:rPr>
          <w:rFonts w:ascii="ＭＳ 明朝" w:hAnsi="ＭＳ 明朝" w:hint="eastAsia"/>
          <w:spacing w:val="0"/>
          <w:sz w:val="22"/>
        </w:rPr>
        <w:t>，第</w:t>
      </w:r>
      <w:r w:rsidR="00BD5AEC" w:rsidRPr="000A76DB">
        <w:rPr>
          <w:rFonts w:ascii="ＭＳ 明朝" w:hAnsi="ＭＳ 明朝" w:hint="eastAsia"/>
          <w:spacing w:val="0"/>
          <w:sz w:val="22"/>
        </w:rPr>
        <w:t>２１</w:t>
      </w:r>
      <w:r w:rsidR="00F75B7B" w:rsidRPr="000A76DB">
        <w:rPr>
          <w:rFonts w:ascii="ＭＳ 明朝" w:hAnsi="ＭＳ 明朝" w:hint="eastAsia"/>
          <w:spacing w:val="0"/>
          <w:sz w:val="22"/>
        </w:rPr>
        <w:t>条，</w:t>
      </w:r>
      <w:r w:rsidR="007408A0" w:rsidRPr="000A76DB">
        <w:rPr>
          <w:rFonts w:ascii="ＭＳ 明朝" w:hAnsi="ＭＳ 明朝" w:hint="eastAsia"/>
          <w:spacing w:val="0"/>
          <w:sz w:val="22"/>
          <w:lang w:eastAsia="zh-CN"/>
        </w:rPr>
        <w:t>第</w:t>
      </w:r>
      <w:r w:rsidR="00BD5AEC" w:rsidRPr="000A76DB">
        <w:rPr>
          <w:rFonts w:ascii="ＭＳ 明朝" w:hAnsi="ＭＳ 明朝" w:hint="eastAsia"/>
          <w:spacing w:val="0"/>
          <w:sz w:val="22"/>
        </w:rPr>
        <w:t>２５</w:t>
      </w:r>
      <w:r w:rsidR="007408A0" w:rsidRPr="000A76DB">
        <w:rPr>
          <w:rFonts w:ascii="ＭＳ 明朝" w:hAnsi="ＭＳ 明朝" w:hint="eastAsia"/>
          <w:spacing w:val="0"/>
          <w:sz w:val="22"/>
          <w:lang w:eastAsia="zh-CN"/>
        </w:rPr>
        <w:t>条関係）</w:t>
      </w:r>
    </w:p>
    <w:tbl>
      <w:tblPr>
        <w:tblW w:w="90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66"/>
        <w:gridCol w:w="2346"/>
        <w:gridCol w:w="2028"/>
        <w:gridCol w:w="3960"/>
      </w:tblGrid>
      <w:tr w:rsidR="000A76DB" w:rsidRPr="000A76DB" w14:paraId="27D4D057" w14:textId="77777777" w:rsidTr="00261F37">
        <w:trPr>
          <w:trHeight w:val="432"/>
        </w:trPr>
        <w:tc>
          <w:tcPr>
            <w:tcW w:w="666" w:type="dxa"/>
          </w:tcPr>
          <w:p w14:paraId="2F66E704" w14:textId="77777777" w:rsidR="007408A0" w:rsidRPr="000A76DB" w:rsidRDefault="007408A0" w:rsidP="00472DE7">
            <w:pPr>
              <w:pStyle w:val="a4"/>
              <w:ind w:left="-43"/>
              <w:jc w:val="center"/>
              <w:rPr>
                <w:rFonts w:ascii="ＭＳ 明朝" w:hAnsi="ＭＳ 明朝"/>
                <w:spacing w:val="0"/>
                <w:sz w:val="22"/>
              </w:rPr>
            </w:pPr>
            <w:r w:rsidRPr="000A76DB">
              <w:rPr>
                <w:rFonts w:ascii="ＭＳ 明朝" w:hAnsi="ＭＳ 明朝" w:hint="eastAsia"/>
                <w:spacing w:val="0"/>
                <w:sz w:val="22"/>
              </w:rPr>
              <w:t>区分</w:t>
            </w:r>
          </w:p>
        </w:tc>
        <w:tc>
          <w:tcPr>
            <w:tcW w:w="2346" w:type="dxa"/>
          </w:tcPr>
          <w:p w14:paraId="19B94891" w14:textId="77777777" w:rsidR="007408A0" w:rsidRPr="000A76DB" w:rsidRDefault="00F67CBA" w:rsidP="00472DE7">
            <w:pPr>
              <w:pStyle w:val="a4"/>
              <w:ind w:left="-43"/>
              <w:jc w:val="center"/>
              <w:rPr>
                <w:rFonts w:ascii="ＭＳ 明朝" w:hAnsi="ＭＳ 明朝"/>
                <w:spacing w:val="0"/>
                <w:sz w:val="22"/>
              </w:rPr>
            </w:pPr>
            <w:r w:rsidRPr="000A76DB">
              <w:rPr>
                <w:rFonts w:ascii="ＭＳ 明朝" w:hAnsi="ＭＳ 明朝" w:hint="eastAsia"/>
                <w:spacing w:val="0"/>
                <w:sz w:val="22"/>
              </w:rPr>
              <w:t>研究担当者</w:t>
            </w:r>
            <w:r w:rsidR="007408A0" w:rsidRPr="000A76DB">
              <w:rPr>
                <w:rFonts w:ascii="ＭＳ 明朝" w:hAnsi="ＭＳ 明朝" w:hint="eastAsia"/>
                <w:spacing w:val="0"/>
                <w:sz w:val="22"/>
              </w:rPr>
              <w:t>氏名</w:t>
            </w:r>
          </w:p>
        </w:tc>
        <w:tc>
          <w:tcPr>
            <w:tcW w:w="2028" w:type="dxa"/>
          </w:tcPr>
          <w:p w14:paraId="74219A6B" w14:textId="77777777" w:rsidR="007408A0" w:rsidRPr="000A76DB" w:rsidRDefault="007408A0" w:rsidP="00472DE7">
            <w:pPr>
              <w:pStyle w:val="a4"/>
              <w:ind w:left="-43"/>
              <w:jc w:val="center"/>
              <w:rPr>
                <w:rFonts w:ascii="ＭＳ 明朝" w:hAnsi="ＭＳ 明朝"/>
                <w:spacing w:val="0"/>
                <w:sz w:val="22"/>
              </w:rPr>
            </w:pPr>
            <w:r w:rsidRPr="000A76DB">
              <w:rPr>
                <w:rFonts w:ascii="ＭＳ 明朝" w:hAnsi="ＭＳ 明朝" w:hint="eastAsia"/>
                <w:spacing w:val="0"/>
                <w:sz w:val="22"/>
              </w:rPr>
              <w:t>所属部局・職名</w:t>
            </w:r>
          </w:p>
        </w:tc>
        <w:tc>
          <w:tcPr>
            <w:tcW w:w="3960" w:type="dxa"/>
          </w:tcPr>
          <w:p w14:paraId="482E0078" w14:textId="77777777" w:rsidR="007408A0" w:rsidRPr="000A76DB" w:rsidRDefault="007408A0" w:rsidP="00472DE7">
            <w:pPr>
              <w:pStyle w:val="a4"/>
              <w:ind w:left="-43"/>
              <w:jc w:val="center"/>
              <w:rPr>
                <w:rFonts w:ascii="ＭＳ 明朝" w:hAnsi="ＭＳ 明朝"/>
                <w:spacing w:val="0"/>
                <w:sz w:val="22"/>
              </w:rPr>
            </w:pPr>
            <w:r w:rsidRPr="000A76DB">
              <w:rPr>
                <w:rFonts w:ascii="ＭＳ 明朝" w:hAnsi="ＭＳ 明朝" w:hint="eastAsia"/>
                <w:spacing w:val="0"/>
                <w:sz w:val="22"/>
              </w:rPr>
              <w:t>本研究における役割</w:t>
            </w:r>
          </w:p>
        </w:tc>
      </w:tr>
      <w:tr w:rsidR="00261F37" w:rsidRPr="000A76DB" w14:paraId="3AE49CFB" w14:textId="77777777" w:rsidTr="00261F37">
        <w:trPr>
          <w:trHeight w:val="1080"/>
        </w:trPr>
        <w:tc>
          <w:tcPr>
            <w:tcW w:w="666" w:type="dxa"/>
            <w:vAlign w:val="center"/>
          </w:tcPr>
          <w:p w14:paraId="2A495DCB" w14:textId="77777777" w:rsidR="00261F37" w:rsidRPr="000A76DB" w:rsidRDefault="00261F37" w:rsidP="00261F37">
            <w:pPr>
              <w:jc w:val="center"/>
              <w:rPr>
                <w:sz w:val="22"/>
                <w:szCs w:val="22"/>
              </w:rPr>
            </w:pPr>
            <w:r w:rsidRPr="000A76DB">
              <w:rPr>
                <w:rFonts w:hint="eastAsia"/>
                <w:sz w:val="22"/>
                <w:szCs w:val="22"/>
              </w:rPr>
              <w:t>甲</w:t>
            </w:r>
          </w:p>
        </w:tc>
        <w:tc>
          <w:tcPr>
            <w:tcW w:w="2346" w:type="dxa"/>
          </w:tcPr>
          <w:p w14:paraId="54BED303" w14:textId="77777777" w:rsidR="00261F37" w:rsidRPr="00964CA2" w:rsidRDefault="00261F37" w:rsidP="00261F37">
            <w:pPr>
              <w:rPr>
                <w:sz w:val="22"/>
                <w:szCs w:val="22"/>
              </w:rPr>
            </w:pPr>
          </w:p>
          <w:p w14:paraId="224BD0FB" w14:textId="37B207A3" w:rsidR="00261F37" w:rsidRPr="000A76DB" w:rsidRDefault="00261F37" w:rsidP="00261F37">
            <w:pPr>
              <w:ind w:firstLineChars="100" w:firstLine="201"/>
              <w:rPr>
                <w:sz w:val="22"/>
                <w:szCs w:val="22"/>
              </w:rPr>
            </w:pPr>
            <w:r w:rsidRPr="002D2565">
              <w:rPr>
                <w:rFonts w:hint="eastAsia"/>
                <w:color w:val="FF0000"/>
                <w:sz w:val="22"/>
                <w:szCs w:val="22"/>
              </w:rPr>
              <w:t>○</w:t>
            </w:r>
            <w:r>
              <w:rPr>
                <w:rFonts w:hint="eastAsia"/>
                <w:color w:val="FF0000"/>
                <w:sz w:val="22"/>
                <w:szCs w:val="22"/>
              </w:rPr>
              <w:t>○○○○○</w:t>
            </w:r>
          </w:p>
        </w:tc>
        <w:tc>
          <w:tcPr>
            <w:tcW w:w="2028" w:type="dxa"/>
          </w:tcPr>
          <w:p w14:paraId="43DBC11F" w14:textId="77777777" w:rsidR="00261F37" w:rsidRPr="00EE3A08" w:rsidRDefault="00261F37" w:rsidP="00261F37">
            <w:pPr>
              <w:rPr>
                <w:color w:val="FF0000"/>
                <w:sz w:val="22"/>
                <w:szCs w:val="22"/>
              </w:rPr>
            </w:pPr>
          </w:p>
          <w:p w14:paraId="0F6B4B22" w14:textId="608C91FC" w:rsidR="00261F37" w:rsidRPr="000A76DB" w:rsidRDefault="00261F37" w:rsidP="00261F37">
            <w:pPr>
              <w:rPr>
                <w:sz w:val="22"/>
                <w:szCs w:val="22"/>
              </w:rPr>
            </w:pPr>
            <w:r>
              <w:rPr>
                <w:rFonts w:hint="eastAsia"/>
                <w:color w:val="FF0000"/>
                <w:sz w:val="22"/>
                <w:szCs w:val="22"/>
              </w:rPr>
              <w:t>○○○・○○○</w:t>
            </w:r>
          </w:p>
        </w:tc>
        <w:tc>
          <w:tcPr>
            <w:tcW w:w="3960" w:type="dxa"/>
          </w:tcPr>
          <w:p w14:paraId="0BC95494" w14:textId="77777777" w:rsidR="00261F37" w:rsidRPr="00EE3A08" w:rsidRDefault="00261F37" w:rsidP="00261F37">
            <w:pPr>
              <w:rPr>
                <w:color w:val="FF0000"/>
                <w:sz w:val="22"/>
                <w:szCs w:val="22"/>
              </w:rPr>
            </w:pPr>
          </w:p>
          <w:p w14:paraId="5A9901BD" w14:textId="45BE780C" w:rsidR="00261F37" w:rsidRPr="000A76DB" w:rsidRDefault="00261F37" w:rsidP="00261F37">
            <w:pPr>
              <w:rPr>
                <w:sz w:val="22"/>
                <w:szCs w:val="22"/>
              </w:rPr>
            </w:pPr>
            <w:r>
              <w:rPr>
                <w:rFonts w:hint="eastAsia"/>
                <w:color w:val="FF0000"/>
                <w:sz w:val="22"/>
                <w:szCs w:val="22"/>
              </w:rPr>
              <w:t xml:space="preserve">　○○○○○○</w:t>
            </w:r>
          </w:p>
        </w:tc>
      </w:tr>
      <w:tr w:rsidR="00261F37" w:rsidRPr="000A76DB" w14:paraId="2008E445" w14:textId="77777777" w:rsidTr="00261F37">
        <w:trPr>
          <w:trHeight w:val="1080"/>
        </w:trPr>
        <w:tc>
          <w:tcPr>
            <w:tcW w:w="666" w:type="dxa"/>
            <w:vAlign w:val="center"/>
          </w:tcPr>
          <w:p w14:paraId="6F67238B" w14:textId="77777777" w:rsidR="00261F37" w:rsidRPr="000A76DB" w:rsidRDefault="00261F37" w:rsidP="00261F37">
            <w:pPr>
              <w:jc w:val="center"/>
              <w:rPr>
                <w:sz w:val="22"/>
                <w:szCs w:val="22"/>
              </w:rPr>
            </w:pPr>
            <w:r w:rsidRPr="000A76DB">
              <w:rPr>
                <w:rFonts w:hint="eastAsia"/>
                <w:sz w:val="22"/>
                <w:szCs w:val="22"/>
              </w:rPr>
              <w:t>乙</w:t>
            </w:r>
          </w:p>
        </w:tc>
        <w:tc>
          <w:tcPr>
            <w:tcW w:w="2346" w:type="dxa"/>
          </w:tcPr>
          <w:p w14:paraId="37104CBC" w14:textId="77777777" w:rsidR="00261F37" w:rsidRPr="00901764" w:rsidRDefault="00261F37" w:rsidP="00261F37">
            <w:pPr>
              <w:rPr>
                <w:sz w:val="22"/>
                <w:szCs w:val="22"/>
              </w:rPr>
            </w:pPr>
          </w:p>
          <w:p w14:paraId="36115FE5" w14:textId="075CA31D" w:rsidR="00261F37" w:rsidRPr="000A76DB" w:rsidRDefault="00261F37" w:rsidP="00261F37">
            <w:pPr>
              <w:rPr>
                <w:sz w:val="22"/>
                <w:szCs w:val="22"/>
              </w:rPr>
            </w:pPr>
            <w:r w:rsidRPr="00901764">
              <w:rPr>
                <w:rFonts w:hint="eastAsia"/>
                <w:sz w:val="22"/>
                <w:szCs w:val="22"/>
              </w:rPr>
              <w:t xml:space="preserve">　</w:t>
            </w:r>
            <w:r w:rsidRPr="00901764">
              <w:rPr>
                <w:rFonts w:hint="eastAsia"/>
                <w:color w:val="FF0000"/>
                <w:sz w:val="22"/>
                <w:szCs w:val="22"/>
              </w:rPr>
              <w:t>○○○○○○</w:t>
            </w:r>
          </w:p>
        </w:tc>
        <w:tc>
          <w:tcPr>
            <w:tcW w:w="2028" w:type="dxa"/>
          </w:tcPr>
          <w:p w14:paraId="07EA48B6" w14:textId="77777777" w:rsidR="00261F37" w:rsidRPr="00EE3A08" w:rsidRDefault="00261F37" w:rsidP="00261F37">
            <w:pPr>
              <w:rPr>
                <w:color w:val="FF0000"/>
                <w:sz w:val="22"/>
                <w:szCs w:val="22"/>
              </w:rPr>
            </w:pPr>
          </w:p>
          <w:p w14:paraId="230B9E12" w14:textId="41F411EF" w:rsidR="00261F37" w:rsidRPr="000A76DB" w:rsidRDefault="00261F37" w:rsidP="00261F37">
            <w:pPr>
              <w:rPr>
                <w:sz w:val="22"/>
                <w:szCs w:val="22"/>
              </w:rPr>
            </w:pPr>
            <w:r>
              <w:rPr>
                <w:rFonts w:hint="eastAsia"/>
                <w:color w:val="FF0000"/>
                <w:sz w:val="22"/>
                <w:szCs w:val="22"/>
              </w:rPr>
              <w:t>○○○・○○○</w:t>
            </w:r>
          </w:p>
        </w:tc>
        <w:tc>
          <w:tcPr>
            <w:tcW w:w="3960" w:type="dxa"/>
          </w:tcPr>
          <w:p w14:paraId="4B60D0EB" w14:textId="77777777" w:rsidR="00261F37" w:rsidRPr="00901764" w:rsidRDefault="00261F37" w:rsidP="00261F37">
            <w:pPr>
              <w:rPr>
                <w:color w:val="FF0000"/>
                <w:sz w:val="22"/>
                <w:szCs w:val="22"/>
              </w:rPr>
            </w:pPr>
          </w:p>
          <w:p w14:paraId="37AA6C48" w14:textId="5C3BB211" w:rsidR="00261F37" w:rsidRPr="000A76DB" w:rsidRDefault="00261F37" w:rsidP="00261F37">
            <w:pPr>
              <w:rPr>
                <w:sz w:val="22"/>
                <w:szCs w:val="22"/>
              </w:rPr>
            </w:pPr>
            <w:r w:rsidRPr="00901764">
              <w:rPr>
                <w:rFonts w:hint="eastAsia"/>
                <w:color w:val="FF0000"/>
                <w:sz w:val="22"/>
                <w:szCs w:val="22"/>
              </w:rPr>
              <w:t xml:space="preserve">　○○○○○○</w:t>
            </w:r>
          </w:p>
        </w:tc>
      </w:tr>
    </w:tbl>
    <w:p w14:paraId="1029E3F1" w14:textId="77777777" w:rsidR="007408A0" w:rsidRPr="000A76DB" w:rsidRDefault="00F67CBA" w:rsidP="007408A0">
      <w:pPr>
        <w:pStyle w:val="a4"/>
        <w:rPr>
          <w:rFonts w:ascii="ＭＳ 明朝" w:hAnsi="ＭＳ 明朝"/>
          <w:spacing w:val="0"/>
          <w:sz w:val="22"/>
        </w:rPr>
      </w:pPr>
      <w:r w:rsidRPr="000A76DB">
        <w:rPr>
          <w:rFonts w:ascii="ＭＳ 明朝" w:hAnsi="ＭＳ 明朝" w:hint="eastAsia"/>
          <w:spacing w:val="0"/>
          <w:sz w:val="22"/>
        </w:rPr>
        <w:t>（注）研究代表者には氏名に※印を付すこと。</w:t>
      </w:r>
    </w:p>
    <w:p w14:paraId="321A42DC" w14:textId="77777777" w:rsidR="00F67CBA" w:rsidRPr="000A76DB" w:rsidRDefault="00F67CBA" w:rsidP="007408A0">
      <w:pPr>
        <w:pStyle w:val="a4"/>
        <w:rPr>
          <w:rFonts w:ascii="ＭＳ 明朝" w:hAnsi="ＭＳ 明朝"/>
          <w:spacing w:val="0"/>
          <w:sz w:val="22"/>
        </w:rPr>
      </w:pPr>
    </w:p>
    <w:p w14:paraId="3483AF24" w14:textId="77777777" w:rsidR="00F06B27" w:rsidRPr="000A76DB" w:rsidRDefault="00F06B27" w:rsidP="00F06B27">
      <w:pPr>
        <w:wordWrap w:val="0"/>
        <w:autoSpaceDE w:val="0"/>
        <w:autoSpaceDN w:val="0"/>
        <w:adjustRightInd w:val="0"/>
        <w:spacing w:line="362" w:lineRule="atLeast"/>
        <w:rPr>
          <w:rFonts w:hAnsi="ＭＳ 明朝"/>
          <w:kern w:val="0"/>
          <w:sz w:val="22"/>
          <w:szCs w:val="21"/>
          <w:lang w:eastAsia="zh-CN"/>
        </w:rPr>
      </w:pPr>
      <w:r w:rsidRPr="000A76DB">
        <w:rPr>
          <w:rFonts w:hAnsi="ＭＳ 明朝" w:hint="eastAsia"/>
          <w:kern w:val="0"/>
          <w:sz w:val="22"/>
          <w:szCs w:val="21"/>
          <w:lang w:eastAsia="zh-CN"/>
        </w:rPr>
        <w:t>別表第２（第７条，第８条，第１０条関係）</w:t>
      </w:r>
    </w:p>
    <w:p w14:paraId="3AE2BAEA" w14:textId="77777777" w:rsidR="00F06B27" w:rsidRPr="000A76DB" w:rsidRDefault="00F06B27" w:rsidP="00F06B27">
      <w:pPr>
        <w:wordWrap w:val="0"/>
        <w:autoSpaceDE w:val="0"/>
        <w:autoSpaceDN w:val="0"/>
        <w:adjustRightInd w:val="0"/>
        <w:spacing w:line="362" w:lineRule="atLeast"/>
        <w:rPr>
          <w:rFonts w:hAnsi="ＭＳ 明朝"/>
          <w:kern w:val="0"/>
          <w:sz w:val="22"/>
          <w:szCs w:val="21"/>
        </w:rPr>
      </w:pPr>
      <w:r w:rsidRPr="000A76DB">
        <w:rPr>
          <w:rFonts w:hAnsi="ＭＳ 明朝" w:hint="eastAsia"/>
          <w:kern w:val="0"/>
          <w:sz w:val="22"/>
          <w:szCs w:val="21"/>
          <w:lang w:eastAsia="zh-CN"/>
        </w:rPr>
        <w:t xml:space="preserve">　　　　　　　　　　　　　　　　　　　　　　　　　　　　　　　　　　　　　　　</w:t>
      </w:r>
      <w:r w:rsidRPr="000A76DB">
        <w:rPr>
          <w:rFonts w:hAnsi="ＭＳ 明朝" w:hint="eastAsia"/>
          <w:kern w:val="0"/>
          <w:sz w:val="22"/>
          <w:szCs w:val="21"/>
        </w:rPr>
        <w:t>（単位:円）</w:t>
      </w:r>
    </w:p>
    <w:tbl>
      <w:tblPr>
        <w:tblW w:w="9000"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2319"/>
        <w:gridCol w:w="1768"/>
        <w:gridCol w:w="2210"/>
        <w:gridCol w:w="1971"/>
      </w:tblGrid>
      <w:tr w:rsidR="000A76DB" w:rsidRPr="000A76DB" w14:paraId="5E0372AA" w14:textId="77777777" w:rsidTr="00261F37">
        <w:trPr>
          <w:cantSplit/>
          <w:trHeight w:val="420"/>
        </w:trPr>
        <w:tc>
          <w:tcPr>
            <w:tcW w:w="732" w:type="dxa"/>
          </w:tcPr>
          <w:p w14:paraId="27297DBF" w14:textId="77777777" w:rsidR="00F06B27" w:rsidRPr="000A76DB" w:rsidRDefault="00F06B27" w:rsidP="00F06B27">
            <w:pPr>
              <w:wordWrap w:val="0"/>
              <w:autoSpaceDE w:val="0"/>
              <w:autoSpaceDN w:val="0"/>
              <w:adjustRightInd w:val="0"/>
              <w:spacing w:line="362" w:lineRule="atLeast"/>
              <w:ind w:left="-43"/>
              <w:jc w:val="center"/>
              <w:rPr>
                <w:rFonts w:hAnsi="ＭＳ 明朝"/>
                <w:kern w:val="0"/>
                <w:sz w:val="22"/>
                <w:szCs w:val="21"/>
              </w:rPr>
            </w:pPr>
            <w:r w:rsidRPr="000A76DB">
              <w:rPr>
                <w:rFonts w:hAnsi="ＭＳ 明朝" w:hint="eastAsia"/>
                <w:kern w:val="0"/>
                <w:sz w:val="22"/>
                <w:szCs w:val="21"/>
              </w:rPr>
              <w:t>区分</w:t>
            </w:r>
          </w:p>
        </w:tc>
        <w:tc>
          <w:tcPr>
            <w:tcW w:w="2319" w:type="dxa"/>
          </w:tcPr>
          <w:p w14:paraId="7DC9E0F3" w14:textId="77777777" w:rsidR="00F06B27" w:rsidRPr="000A76DB" w:rsidRDefault="00F06B27" w:rsidP="00F06B27">
            <w:pPr>
              <w:wordWrap w:val="0"/>
              <w:autoSpaceDE w:val="0"/>
              <w:autoSpaceDN w:val="0"/>
              <w:adjustRightInd w:val="0"/>
              <w:spacing w:line="362" w:lineRule="atLeast"/>
              <w:ind w:left="-43"/>
              <w:jc w:val="center"/>
              <w:rPr>
                <w:rFonts w:hAnsi="ＭＳ 明朝"/>
                <w:kern w:val="0"/>
                <w:sz w:val="22"/>
                <w:szCs w:val="21"/>
              </w:rPr>
            </w:pPr>
            <w:r w:rsidRPr="000A76DB">
              <w:rPr>
                <w:rFonts w:hAnsi="ＭＳ 明朝" w:hint="eastAsia"/>
                <w:kern w:val="0"/>
                <w:sz w:val="22"/>
                <w:szCs w:val="21"/>
              </w:rPr>
              <w:t>直　接　経　費</w:t>
            </w:r>
          </w:p>
        </w:tc>
        <w:tc>
          <w:tcPr>
            <w:tcW w:w="1768" w:type="dxa"/>
          </w:tcPr>
          <w:p w14:paraId="44C7BEF1"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間接経費</w:t>
            </w:r>
          </w:p>
        </w:tc>
        <w:tc>
          <w:tcPr>
            <w:tcW w:w="2210" w:type="dxa"/>
          </w:tcPr>
          <w:p w14:paraId="3DF4F659" w14:textId="77777777" w:rsidR="00F06B27" w:rsidRPr="000A76DB" w:rsidRDefault="00F06B27" w:rsidP="00F06B27">
            <w:pPr>
              <w:wordWrap w:val="0"/>
              <w:autoSpaceDE w:val="0"/>
              <w:autoSpaceDN w:val="0"/>
              <w:adjustRightInd w:val="0"/>
              <w:spacing w:line="362" w:lineRule="atLeast"/>
              <w:ind w:left="-43"/>
              <w:jc w:val="center"/>
              <w:rPr>
                <w:rFonts w:hAnsi="ＭＳ 明朝"/>
                <w:kern w:val="0"/>
                <w:sz w:val="22"/>
                <w:szCs w:val="21"/>
              </w:rPr>
            </w:pPr>
            <w:r w:rsidRPr="000A76DB">
              <w:rPr>
                <w:rFonts w:hAnsi="ＭＳ 明朝" w:hint="eastAsia"/>
                <w:kern w:val="0"/>
                <w:sz w:val="22"/>
                <w:szCs w:val="21"/>
              </w:rPr>
              <w:t>研　　究　　料</w:t>
            </w:r>
          </w:p>
        </w:tc>
        <w:tc>
          <w:tcPr>
            <w:tcW w:w="1971" w:type="dxa"/>
          </w:tcPr>
          <w:p w14:paraId="799B8327"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合　　　計</w:t>
            </w:r>
          </w:p>
        </w:tc>
      </w:tr>
      <w:tr w:rsidR="00261F37" w:rsidRPr="000A76DB" w14:paraId="24F8624D" w14:textId="77777777" w:rsidTr="00261F37">
        <w:trPr>
          <w:cantSplit/>
          <w:trHeight w:val="1296"/>
        </w:trPr>
        <w:tc>
          <w:tcPr>
            <w:tcW w:w="732" w:type="dxa"/>
            <w:tcBorders>
              <w:bottom w:val="single" w:sz="4" w:space="0" w:color="auto"/>
            </w:tcBorders>
            <w:vAlign w:val="center"/>
          </w:tcPr>
          <w:p w14:paraId="4552DB91" w14:textId="77777777" w:rsidR="00261F37" w:rsidRPr="000A76DB" w:rsidRDefault="00261F37" w:rsidP="00261F37">
            <w:pPr>
              <w:widowControl/>
              <w:jc w:val="center"/>
              <w:rPr>
                <w:rFonts w:hAnsi="ＭＳ 明朝"/>
                <w:sz w:val="22"/>
              </w:rPr>
            </w:pPr>
            <w:r w:rsidRPr="000A76DB">
              <w:rPr>
                <w:rFonts w:hAnsi="ＭＳ 明朝" w:hint="eastAsia"/>
                <w:sz w:val="22"/>
              </w:rPr>
              <w:t>甲</w:t>
            </w:r>
          </w:p>
        </w:tc>
        <w:tc>
          <w:tcPr>
            <w:tcW w:w="2319" w:type="dxa"/>
            <w:tcBorders>
              <w:bottom w:val="single" w:sz="4" w:space="0" w:color="auto"/>
            </w:tcBorders>
            <w:vAlign w:val="center"/>
          </w:tcPr>
          <w:p w14:paraId="16BE3487" w14:textId="63FF0369" w:rsidR="00261F37" w:rsidRPr="000A76DB" w:rsidRDefault="00261F37" w:rsidP="00261F37">
            <w:pPr>
              <w:widowControl/>
              <w:jc w:val="right"/>
              <w:rPr>
                <w:rFonts w:hAnsi="ＭＳ 明朝"/>
                <w:sz w:val="22"/>
              </w:rPr>
            </w:pPr>
            <w:r w:rsidRPr="00901764">
              <w:rPr>
                <w:rFonts w:hAnsi="ＭＳ 明朝" w:hint="eastAsia"/>
                <w:sz w:val="22"/>
              </w:rPr>
              <w:t>0円</w:t>
            </w:r>
          </w:p>
        </w:tc>
        <w:tc>
          <w:tcPr>
            <w:tcW w:w="1768" w:type="dxa"/>
            <w:tcBorders>
              <w:bottom w:val="single" w:sz="4" w:space="0" w:color="auto"/>
            </w:tcBorders>
            <w:vAlign w:val="center"/>
          </w:tcPr>
          <w:p w14:paraId="19F1D345" w14:textId="392005D7" w:rsidR="00261F37" w:rsidRPr="000A76DB" w:rsidRDefault="00261F37" w:rsidP="00261F37">
            <w:pPr>
              <w:widowControl/>
              <w:jc w:val="right"/>
              <w:rPr>
                <w:rFonts w:hAnsi="ＭＳ 明朝"/>
                <w:sz w:val="22"/>
              </w:rPr>
            </w:pPr>
            <w:r w:rsidRPr="00901764">
              <w:rPr>
                <w:rFonts w:hAnsi="ＭＳ 明朝" w:hint="eastAsia"/>
                <w:sz w:val="22"/>
              </w:rPr>
              <w:t>0円</w:t>
            </w:r>
          </w:p>
        </w:tc>
        <w:tc>
          <w:tcPr>
            <w:tcW w:w="2210" w:type="dxa"/>
            <w:tcBorders>
              <w:bottom w:val="single" w:sz="4" w:space="0" w:color="auto"/>
              <w:tr2bl w:val="single" w:sz="4" w:space="0" w:color="auto"/>
            </w:tcBorders>
            <w:vAlign w:val="center"/>
          </w:tcPr>
          <w:p w14:paraId="6D42C8B1" w14:textId="77777777" w:rsidR="00261F37" w:rsidRPr="000A76DB" w:rsidRDefault="00261F37" w:rsidP="00261F37">
            <w:pPr>
              <w:jc w:val="right"/>
              <w:rPr>
                <w:rFonts w:hAnsi="ＭＳ 明朝"/>
                <w:sz w:val="22"/>
              </w:rPr>
            </w:pPr>
          </w:p>
        </w:tc>
        <w:tc>
          <w:tcPr>
            <w:tcW w:w="1971" w:type="dxa"/>
            <w:tcBorders>
              <w:bottom w:val="single" w:sz="4" w:space="0" w:color="auto"/>
            </w:tcBorders>
            <w:vAlign w:val="center"/>
          </w:tcPr>
          <w:p w14:paraId="361A2B35" w14:textId="613F0E5D" w:rsidR="00261F37" w:rsidRPr="000A76DB" w:rsidRDefault="00261F37" w:rsidP="00261F37">
            <w:pPr>
              <w:widowControl/>
              <w:jc w:val="right"/>
              <w:rPr>
                <w:rFonts w:hAnsi="ＭＳ 明朝"/>
                <w:sz w:val="22"/>
              </w:rPr>
            </w:pPr>
            <w:r w:rsidRPr="00901764">
              <w:rPr>
                <w:rFonts w:hAnsi="ＭＳ 明朝" w:hint="eastAsia"/>
                <w:sz w:val="22"/>
              </w:rPr>
              <w:t>0円</w:t>
            </w:r>
          </w:p>
        </w:tc>
      </w:tr>
      <w:tr w:rsidR="00261F37" w:rsidRPr="000A76DB" w14:paraId="0CA24DEA" w14:textId="77777777" w:rsidTr="00261F37">
        <w:trPr>
          <w:cantSplit/>
          <w:trHeight w:val="1404"/>
        </w:trPr>
        <w:tc>
          <w:tcPr>
            <w:tcW w:w="732" w:type="dxa"/>
            <w:vAlign w:val="center"/>
          </w:tcPr>
          <w:p w14:paraId="67DFF9D7" w14:textId="77777777" w:rsidR="00261F37" w:rsidRPr="000A76DB" w:rsidRDefault="00261F37" w:rsidP="00261F37">
            <w:pPr>
              <w:widowControl/>
              <w:jc w:val="center"/>
              <w:rPr>
                <w:rFonts w:hAnsi="ＭＳ 明朝"/>
                <w:sz w:val="22"/>
              </w:rPr>
            </w:pPr>
            <w:r w:rsidRPr="000A76DB">
              <w:rPr>
                <w:rFonts w:hAnsi="ＭＳ 明朝" w:hint="eastAsia"/>
                <w:sz w:val="22"/>
              </w:rPr>
              <w:t>乙</w:t>
            </w:r>
          </w:p>
        </w:tc>
        <w:tc>
          <w:tcPr>
            <w:tcW w:w="2319" w:type="dxa"/>
            <w:vAlign w:val="center"/>
          </w:tcPr>
          <w:p w14:paraId="16808D17" w14:textId="4ABE2A11" w:rsidR="00261F37" w:rsidRPr="000A76DB" w:rsidRDefault="00261F37" w:rsidP="00261F37">
            <w:pPr>
              <w:widowControl/>
              <w:jc w:val="right"/>
              <w:rPr>
                <w:rFonts w:hAnsi="ＭＳ 明朝"/>
                <w:sz w:val="22"/>
              </w:rPr>
            </w:pPr>
            <w:r w:rsidRPr="00FC557A">
              <w:rPr>
                <w:rFonts w:hAnsi="ＭＳ 明朝" w:hint="eastAsia"/>
                <w:color w:val="FF0000"/>
                <w:sz w:val="22"/>
              </w:rPr>
              <w:t>円</w:t>
            </w:r>
          </w:p>
        </w:tc>
        <w:tc>
          <w:tcPr>
            <w:tcW w:w="1768" w:type="dxa"/>
            <w:vAlign w:val="center"/>
          </w:tcPr>
          <w:p w14:paraId="5CB178FB" w14:textId="25DD9350" w:rsidR="00261F37" w:rsidRPr="000A76DB" w:rsidRDefault="00261F37" w:rsidP="00261F37">
            <w:pPr>
              <w:widowControl/>
              <w:jc w:val="right"/>
              <w:rPr>
                <w:rFonts w:hAnsi="ＭＳ 明朝"/>
                <w:sz w:val="22"/>
              </w:rPr>
            </w:pPr>
            <w:r w:rsidRPr="00FC557A">
              <w:rPr>
                <w:rFonts w:hAnsi="ＭＳ 明朝" w:hint="eastAsia"/>
                <w:color w:val="FF0000"/>
                <w:sz w:val="22"/>
              </w:rPr>
              <w:t>円</w:t>
            </w:r>
          </w:p>
        </w:tc>
        <w:tc>
          <w:tcPr>
            <w:tcW w:w="2210" w:type="dxa"/>
          </w:tcPr>
          <w:p w14:paraId="40692D1E" w14:textId="77777777" w:rsidR="00261F37" w:rsidRPr="00FC557A" w:rsidRDefault="00261F37" w:rsidP="00261F37">
            <w:pPr>
              <w:widowControl/>
              <w:jc w:val="left"/>
              <w:rPr>
                <w:rFonts w:hAnsi="ＭＳ 明朝"/>
                <w:color w:val="FF0000"/>
                <w:sz w:val="22"/>
              </w:rPr>
            </w:pPr>
            <w:r w:rsidRPr="00FC557A">
              <w:rPr>
                <w:rFonts w:hAnsi="ＭＳ 明朝" w:hint="eastAsia"/>
                <w:color w:val="FF0000"/>
                <w:sz w:val="22"/>
              </w:rPr>
              <w:t>（440,000円×　人）</w:t>
            </w:r>
          </w:p>
          <w:p w14:paraId="1DF4B590" w14:textId="77777777" w:rsidR="00261F37" w:rsidRPr="00FC557A" w:rsidRDefault="00261F37" w:rsidP="00261F37">
            <w:pPr>
              <w:widowControl/>
              <w:jc w:val="left"/>
              <w:rPr>
                <w:rFonts w:hAnsi="ＭＳ 明朝"/>
                <w:color w:val="FF0000"/>
                <w:sz w:val="22"/>
              </w:rPr>
            </w:pPr>
          </w:p>
          <w:p w14:paraId="4FE60ABC" w14:textId="77777777" w:rsidR="00261F37" w:rsidRPr="00FC557A" w:rsidRDefault="00261F37" w:rsidP="00261F37">
            <w:pPr>
              <w:widowControl/>
              <w:jc w:val="right"/>
              <w:rPr>
                <w:rFonts w:hAnsi="ＭＳ 明朝"/>
                <w:color w:val="FF0000"/>
                <w:sz w:val="22"/>
              </w:rPr>
            </w:pPr>
            <w:r w:rsidRPr="00FC557A">
              <w:rPr>
                <w:rFonts w:hAnsi="ＭＳ 明朝" w:hint="eastAsia"/>
                <w:color w:val="FF0000"/>
                <w:sz w:val="22"/>
              </w:rPr>
              <w:t>円</w:t>
            </w:r>
          </w:p>
          <w:p w14:paraId="4736BBB1" w14:textId="77777777" w:rsidR="00261F37" w:rsidRPr="00FC557A" w:rsidRDefault="00261F37" w:rsidP="00261F37">
            <w:pPr>
              <w:widowControl/>
              <w:jc w:val="left"/>
              <w:rPr>
                <w:rFonts w:hAnsi="ＭＳ 明朝"/>
                <w:color w:val="FF0000"/>
                <w:sz w:val="22"/>
              </w:rPr>
            </w:pPr>
          </w:p>
          <w:p w14:paraId="2C64628C" w14:textId="77777777" w:rsidR="00261F37" w:rsidRPr="000A76DB" w:rsidRDefault="00261F37" w:rsidP="00261F37">
            <w:pPr>
              <w:jc w:val="left"/>
              <w:rPr>
                <w:rFonts w:hAnsi="ＭＳ 明朝"/>
                <w:sz w:val="22"/>
              </w:rPr>
            </w:pPr>
          </w:p>
        </w:tc>
        <w:tc>
          <w:tcPr>
            <w:tcW w:w="1971" w:type="dxa"/>
            <w:vAlign w:val="center"/>
          </w:tcPr>
          <w:p w14:paraId="22255107" w14:textId="28C75CD2" w:rsidR="00261F37" w:rsidRPr="000A76DB" w:rsidRDefault="00261F37" w:rsidP="00261F37">
            <w:pPr>
              <w:widowControl/>
              <w:jc w:val="right"/>
              <w:rPr>
                <w:rFonts w:hAnsi="ＭＳ 明朝"/>
                <w:sz w:val="22"/>
              </w:rPr>
            </w:pPr>
            <w:r w:rsidRPr="00FC557A">
              <w:rPr>
                <w:rFonts w:hAnsi="ＭＳ 明朝" w:hint="eastAsia"/>
                <w:color w:val="FF0000"/>
                <w:sz w:val="22"/>
              </w:rPr>
              <w:t>円</w:t>
            </w:r>
          </w:p>
        </w:tc>
      </w:tr>
    </w:tbl>
    <w:p w14:paraId="4993D1B7" w14:textId="77777777" w:rsidR="00F06B27" w:rsidRPr="000A76DB" w:rsidRDefault="00F06B27" w:rsidP="00F06B27">
      <w:pPr>
        <w:wordWrap w:val="0"/>
        <w:autoSpaceDE w:val="0"/>
        <w:autoSpaceDN w:val="0"/>
        <w:adjustRightInd w:val="0"/>
        <w:spacing w:line="362" w:lineRule="atLeast"/>
        <w:rPr>
          <w:rFonts w:hAnsi="ＭＳ 明朝"/>
          <w:kern w:val="0"/>
          <w:sz w:val="22"/>
          <w:szCs w:val="21"/>
        </w:rPr>
      </w:pPr>
    </w:p>
    <w:p w14:paraId="46E12CCD" w14:textId="77777777" w:rsidR="00F06B27" w:rsidRPr="000A76DB" w:rsidRDefault="00F06B27" w:rsidP="00F06B27">
      <w:pPr>
        <w:wordWrap w:val="0"/>
        <w:autoSpaceDE w:val="0"/>
        <w:autoSpaceDN w:val="0"/>
        <w:adjustRightInd w:val="0"/>
        <w:spacing w:line="362" w:lineRule="atLeast"/>
        <w:rPr>
          <w:rFonts w:hAnsi="ＭＳ 明朝"/>
          <w:kern w:val="0"/>
          <w:sz w:val="22"/>
          <w:szCs w:val="21"/>
        </w:rPr>
      </w:pPr>
      <w:r w:rsidRPr="000A76DB">
        <w:rPr>
          <w:rFonts w:hAnsi="ＭＳ 明朝" w:hint="eastAsia"/>
          <w:kern w:val="0"/>
          <w:sz w:val="22"/>
          <w:szCs w:val="21"/>
        </w:rPr>
        <w:t>別表第３（第１１条関係）</w:t>
      </w:r>
    </w:p>
    <w:tbl>
      <w:tblPr>
        <w:tblW w:w="9004"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2"/>
        <w:gridCol w:w="2280"/>
        <w:gridCol w:w="1800"/>
        <w:gridCol w:w="1554"/>
        <w:gridCol w:w="1105"/>
        <w:gridCol w:w="1533"/>
      </w:tblGrid>
      <w:tr w:rsidR="000A76DB" w:rsidRPr="000A76DB" w14:paraId="7683F30E" w14:textId="77777777" w:rsidTr="00261F37">
        <w:trPr>
          <w:cantSplit/>
          <w:trHeight w:val="396"/>
        </w:trPr>
        <w:tc>
          <w:tcPr>
            <w:tcW w:w="732" w:type="dxa"/>
            <w:vMerge w:val="restart"/>
            <w:vAlign w:val="center"/>
          </w:tcPr>
          <w:p w14:paraId="47808DB6"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区分</w:t>
            </w:r>
          </w:p>
        </w:tc>
        <w:tc>
          <w:tcPr>
            <w:tcW w:w="2280" w:type="dxa"/>
            <w:vMerge w:val="restart"/>
            <w:vAlign w:val="center"/>
          </w:tcPr>
          <w:p w14:paraId="29C965C5"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施設の名称</w:t>
            </w:r>
          </w:p>
        </w:tc>
        <w:tc>
          <w:tcPr>
            <w:tcW w:w="4459" w:type="dxa"/>
            <w:gridSpan w:val="3"/>
            <w:tcBorders>
              <w:bottom w:val="nil"/>
            </w:tcBorders>
          </w:tcPr>
          <w:p w14:paraId="2E520A90"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設　　　　備</w:t>
            </w:r>
          </w:p>
        </w:tc>
        <w:tc>
          <w:tcPr>
            <w:tcW w:w="1533" w:type="dxa"/>
            <w:tcBorders>
              <w:bottom w:val="nil"/>
            </w:tcBorders>
          </w:tcPr>
          <w:p w14:paraId="1C6C018B"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p>
        </w:tc>
      </w:tr>
      <w:tr w:rsidR="000A76DB" w:rsidRPr="000A76DB" w14:paraId="5E4568E4" w14:textId="77777777" w:rsidTr="00261F37">
        <w:trPr>
          <w:cantSplit/>
          <w:trHeight w:val="228"/>
        </w:trPr>
        <w:tc>
          <w:tcPr>
            <w:tcW w:w="732" w:type="dxa"/>
            <w:vMerge/>
          </w:tcPr>
          <w:p w14:paraId="3F105DD1" w14:textId="77777777" w:rsidR="00F06B27" w:rsidRPr="000A76DB" w:rsidRDefault="00F06B27" w:rsidP="00F06B27">
            <w:pPr>
              <w:wordWrap w:val="0"/>
              <w:autoSpaceDE w:val="0"/>
              <w:autoSpaceDN w:val="0"/>
              <w:adjustRightInd w:val="0"/>
              <w:spacing w:line="362" w:lineRule="atLeast"/>
              <w:rPr>
                <w:rFonts w:hAnsi="ＭＳ 明朝"/>
                <w:kern w:val="0"/>
                <w:sz w:val="22"/>
                <w:szCs w:val="21"/>
              </w:rPr>
            </w:pPr>
          </w:p>
        </w:tc>
        <w:tc>
          <w:tcPr>
            <w:tcW w:w="2280" w:type="dxa"/>
            <w:vMerge/>
          </w:tcPr>
          <w:p w14:paraId="71EBECF8" w14:textId="77777777" w:rsidR="00F06B27" w:rsidRPr="000A76DB" w:rsidRDefault="00F06B27" w:rsidP="00F06B27">
            <w:pPr>
              <w:wordWrap w:val="0"/>
              <w:autoSpaceDE w:val="0"/>
              <w:autoSpaceDN w:val="0"/>
              <w:adjustRightInd w:val="0"/>
              <w:spacing w:line="362" w:lineRule="atLeast"/>
              <w:rPr>
                <w:rFonts w:hAnsi="ＭＳ 明朝"/>
                <w:kern w:val="0"/>
                <w:sz w:val="22"/>
                <w:szCs w:val="21"/>
              </w:rPr>
            </w:pPr>
          </w:p>
        </w:tc>
        <w:tc>
          <w:tcPr>
            <w:tcW w:w="1800" w:type="dxa"/>
          </w:tcPr>
          <w:p w14:paraId="02EEE254"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名　称</w:t>
            </w:r>
          </w:p>
        </w:tc>
        <w:tc>
          <w:tcPr>
            <w:tcW w:w="1554" w:type="dxa"/>
          </w:tcPr>
          <w:p w14:paraId="216D6A4A"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規　格</w:t>
            </w:r>
          </w:p>
        </w:tc>
        <w:tc>
          <w:tcPr>
            <w:tcW w:w="1105" w:type="dxa"/>
          </w:tcPr>
          <w:p w14:paraId="7D934E15"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数　量</w:t>
            </w:r>
          </w:p>
        </w:tc>
        <w:tc>
          <w:tcPr>
            <w:tcW w:w="1533" w:type="dxa"/>
            <w:tcBorders>
              <w:top w:val="nil"/>
            </w:tcBorders>
          </w:tcPr>
          <w:p w14:paraId="17276B20" w14:textId="77777777" w:rsidR="00F06B27" w:rsidRPr="000A76DB" w:rsidRDefault="00F06B27" w:rsidP="00F06B27">
            <w:pPr>
              <w:wordWrap w:val="0"/>
              <w:autoSpaceDE w:val="0"/>
              <w:autoSpaceDN w:val="0"/>
              <w:adjustRightInd w:val="0"/>
              <w:spacing w:line="362" w:lineRule="atLeast"/>
              <w:jc w:val="center"/>
              <w:rPr>
                <w:rFonts w:hAnsi="ＭＳ 明朝"/>
                <w:kern w:val="0"/>
                <w:sz w:val="22"/>
                <w:szCs w:val="21"/>
              </w:rPr>
            </w:pPr>
            <w:r w:rsidRPr="000A76DB">
              <w:rPr>
                <w:rFonts w:hAnsi="ＭＳ 明朝" w:hint="eastAsia"/>
                <w:kern w:val="0"/>
                <w:sz w:val="22"/>
                <w:szCs w:val="21"/>
              </w:rPr>
              <w:t>備　考</w:t>
            </w:r>
          </w:p>
        </w:tc>
      </w:tr>
      <w:tr w:rsidR="00261F37" w:rsidRPr="000A76DB" w14:paraId="6F36DC8C" w14:textId="77777777" w:rsidTr="00261F37">
        <w:trPr>
          <w:trHeight w:val="1104"/>
        </w:trPr>
        <w:tc>
          <w:tcPr>
            <w:tcW w:w="732" w:type="dxa"/>
            <w:vAlign w:val="center"/>
          </w:tcPr>
          <w:p w14:paraId="27D5CA7F" w14:textId="77777777" w:rsidR="00261F37" w:rsidRPr="000A76DB" w:rsidRDefault="00261F37" w:rsidP="00261F37">
            <w:pPr>
              <w:jc w:val="center"/>
              <w:rPr>
                <w:rFonts w:hAnsi="ＭＳ 明朝"/>
                <w:sz w:val="22"/>
              </w:rPr>
            </w:pPr>
            <w:r w:rsidRPr="000A76DB">
              <w:rPr>
                <w:rFonts w:hAnsi="ＭＳ 明朝" w:hint="eastAsia"/>
                <w:sz w:val="22"/>
              </w:rPr>
              <w:t>甲</w:t>
            </w:r>
          </w:p>
        </w:tc>
        <w:tc>
          <w:tcPr>
            <w:tcW w:w="2280" w:type="dxa"/>
            <w:vAlign w:val="center"/>
          </w:tcPr>
          <w:p w14:paraId="4FC6318B" w14:textId="790CD979" w:rsidR="00261F37" w:rsidRPr="000A76DB" w:rsidRDefault="00261F37" w:rsidP="00261F37">
            <w:pPr>
              <w:rPr>
                <w:rFonts w:hAnsi="ＭＳ 明朝"/>
                <w:sz w:val="22"/>
              </w:rPr>
            </w:pPr>
            <w:r w:rsidRPr="00C00630">
              <w:rPr>
                <w:rFonts w:hAnsi="ＭＳ 明朝" w:hint="eastAsia"/>
                <w:color w:val="FF0000"/>
                <w:sz w:val="22"/>
              </w:rPr>
              <w:t>大分大学</w:t>
            </w:r>
            <w:r>
              <w:rPr>
                <w:rFonts w:hAnsi="ＭＳ 明朝" w:hint="eastAsia"/>
                <w:color w:val="FF0000"/>
                <w:sz w:val="22"/>
              </w:rPr>
              <w:t>○○○○</w:t>
            </w:r>
          </w:p>
        </w:tc>
        <w:tc>
          <w:tcPr>
            <w:tcW w:w="1800" w:type="dxa"/>
            <w:vAlign w:val="center"/>
          </w:tcPr>
          <w:p w14:paraId="01677F4F" w14:textId="7CFFFD60" w:rsidR="00261F37" w:rsidRPr="000A76DB" w:rsidRDefault="00261F37" w:rsidP="00261F37">
            <w:pPr>
              <w:widowControl/>
              <w:rPr>
                <w:rFonts w:hAnsi="ＭＳ 明朝"/>
                <w:sz w:val="22"/>
              </w:rPr>
            </w:pPr>
            <w:r w:rsidRPr="00F06B27">
              <w:rPr>
                <w:rFonts w:hAnsi="ＭＳ 明朝" w:hint="eastAsia"/>
                <w:sz w:val="22"/>
              </w:rPr>
              <w:t>－</w:t>
            </w:r>
          </w:p>
        </w:tc>
        <w:tc>
          <w:tcPr>
            <w:tcW w:w="1554" w:type="dxa"/>
            <w:vAlign w:val="center"/>
          </w:tcPr>
          <w:p w14:paraId="7A8BBD0E" w14:textId="03A846FC" w:rsidR="00261F37" w:rsidRPr="000A76DB" w:rsidRDefault="00261F37" w:rsidP="00261F37">
            <w:pPr>
              <w:widowControl/>
              <w:rPr>
                <w:rFonts w:hAnsi="ＭＳ 明朝"/>
                <w:sz w:val="22"/>
              </w:rPr>
            </w:pPr>
            <w:r w:rsidRPr="00F06B27">
              <w:rPr>
                <w:rFonts w:hAnsi="ＭＳ 明朝" w:hint="eastAsia"/>
                <w:sz w:val="22"/>
              </w:rPr>
              <w:t>－</w:t>
            </w:r>
          </w:p>
        </w:tc>
        <w:tc>
          <w:tcPr>
            <w:tcW w:w="1105" w:type="dxa"/>
            <w:vAlign w:val="center"/>
          </w:tcPr>
          <w:p w14:paraId="5DE0CD9A" w14:textId="69B7F5CE" w:rsidR="00261F37" w:rsidRPr="000A76DB" w:rsidRDefault="00261F37" w:rsidP="00261F37">
            <w:pPr>
              <w:widowControl/>
              <w:rPr>
                <w:rFonts w:hAnsi="ＭＳ 明朝"/>
                <w:sz w:val="22"/>
              </w:rPr>
            </w:pPr>
            <w:r w:rsidRPr="00F06B27">
              <w:rPr>
                <w:rFonts w:hAnsi="ＭＳ 明朝" w:hint="eastAsia"/>
                <w:sz w:val="22"/>
              </w:rPr>
              <w:t>－</w:t>
            </w:r>
          </w:p>
        </w:tc>
        <w:tc>
          <w:tcPr>
            <w:tcW w:w="1533" w:type="dxa"/>
            <w:vAlign w:val="center"/>
          </w:tcPr>
          <w:p w14:paraId="143C7A92" w14:textId="77777777" w:rsidR="00261F37" w:rsidRPr="000A76DB" w:rsidRDefault="00261F37" w:rsidP="00261F37">
            <w:pPr>
              <w:rPr>
                <w:rFonts w:hAnsi="ＭＳ 明朝"/>
                <w:sz w:val="22"/>
              </w:rPr>
            </w:pPr>
          </w:p>
        </w:tc>
      </w:tr>
      <w:tr w:rsidR="00261F37" w:rsidRPr="000A76DB" w14:paraId="19DAFE1D" w14:textId="77777777" w:rsidTr="00261F37">
        <w:trPr>
          <w:trHeight w:val="1218"/>
        </w:trPr>
        <w:tc>
          <w:tcPr>
            <w:tcW w:w="732" w:type="dxa"/>
            <w:vAlign w:val="center"/>
          </w:tcPr>
          <w:p w14:paraId="26B7D8D4" w14:textId="77777777" w:rsidR="00261F37" w:rsidRPr="000A76DB" w:rsidRDefault="00261F37" w:rsidP="00261F37">
            <w:pPr>
              <w:jc w:val="center"/>
              <w:rPr>
                <w:rFonts w:hAnsi="ＭＳ 明朝"/>
                <w:sz w:val="22"/>
              </w:rPr>
            </w:pPr>
            <w:r w:rsidRPr="000A76DB">
              <w:rPr>
                <w:rFonts w:hAnsi="ＭＳ 明朝" w:hint="eastAsia"/>
                <w:sz w:val="22"/>
              </w:rPr>
              <w:t>乙</w:t>
            </w:r>
          </w:p>
        </w:tc>
        <w:tc>
          <w:tcPr>
            <w:tcW w:w="2280" w:type="dxa"/>
            <w:vAlign w:val="center"/>
          </w:tcPr>
          <w:p w14:paraId="7605FB21" w14:textId="515DCBE2" w:rsidR="00261F37" w:rsidRPr="000A76DB" w:rsidRDefault="00261F37" w:rsidP="00261F37">
            <w:pPr>
              <w:rPr>
                <w:rFonts w:hAnsi="ＭＳ 明朝"/>
                <w:sz w:val="22"/>
              </w:rPr>
            </w:pPr>
            <w:r>
              <w:rPr>
                <w:rFonts w:hAnsi="ＭＳ 明朝" w:hint="eastAsia"/>
                <w:color w:val="FF0000"/>
                <w:sz w:val="22"/>
              </w:rPr>
              <w:t>○○○○</w:t>
            </w:r>
          </w:p>
        </w:tc>
        <w:tc>
          <w:tcPr>
            <w:tcW w:w="1800" w:type="dxa"/>
            <w:vAlign w:val="center"/>
          </w:tcPr>
          <w:p w14:paraId="5E801114" w14:textId="16637419" w:rsidR="00261F37" w:rsidRPr="000A76DB" w:rsidRDefault="00261F37" w:rsidP="00261F37">
            <w:pPr>
              <w:widowControl/>
              <w:rPr>
                <w:rFonts w:hAnsi="ＭＳ 明朝"/>
                <w:sz w:val="22"/>
              </w:rPr>
            </w:pPr>
            <w:r w:rsidRPr="00F06B27">
              <w:rPr>
                <w:rFonts w:hAnsi="ＭＳ 明朝" w:hint="eastAsia"/>
                <w:sz w:val="22"/>
              </w:rPr>
              <w:t>－</w:t>
            </w:r>
          </w:p>
        </w:tc>
        <w:tc>
          <w:tcPr>
            <w:tcW w:w="1554" w:type="dxa"/>
            <w:vAlign w:val="center"/>
          </w:tcPr>
          <w:p w14:paraId="721C2246" w14:textId="00699224" w:rsidR="00261F37" w:rsidRPr="000A76DB" w:rsidRDefault="00261F37" w:rsidP="00261F37">
            <w:pPr>
              <w:widowControl/>
              <w:rPr>
                <w:rFonts w:hAnsi="ＭＳ 明朝"/>
                <w:sz w:val="22"/>
              </w:rPr>
            </w:pPr>
            <w:r w:rsidRPr="00F06B27">
              <w:rPr>
                <w:rFonts w:hAnsi="ＭＳ 明朝" w:hint="eastAsia"/>
                <w:sz w:val="22"/>
              </w:rPr>
              <w:t>－</w:t>
            </w:r>
          </w:p>
        </w:tc>
        <w:tc>
          <w:tcPr>
            <w:tcW w:w="1105" w:type="dxa"/>
            <w:vAlign w:val="center"/>
          </w:tcPr>
          <w:p w14:paraId="3C5BDADB" w14:textId="6D182540" w:rsidR="00261F37" w:rsidRPr="000A76DB" w:rsidRDefault="00261F37" w:rsidP="00261F37">
            <w:pPr>
              <w:widowControl/>
              <w:rPr>
                <w:rFonts w:hAnsi="ＭＳ 明朝"/>
                <w:sz w:val="22"/>
              </w:rPr>
            </w:pPr>
            <w:r w:rsidRPr="00F06B27">
              <w:rPr>
                <w:rFonts w:hAnsi="ＭＳ 明朝" w:hint="eastAsia"/>
                <w:sz w:val="22"/>
              </w:rPr>
              <w:t>－</w:t>
            </w:r>
          </w:p>
        </w:tc>
        <w:tc>
          <w:tcPr>
            <w:tcW w:w="1533" w:type="dxa"/>
            <w:vAlign w:val="center"/>
          </w:tcPr>
          <w:p w14:paraId="2AE7CE1D" w14:textId="77777777" w:rsidR="00261F37" w:rsidRPr="000A76DB" w:rsidRDefault="00261F37" w:rsidP="00261F37">
            <w:pPr>
              <w:rPr>
                <w:rFonts w:hAnsi="ＭＳ 明朝"/>
                <w:sz w:val="22"/>
              </w:rPr>
            </w:pPr>
          </w:p>
        </w:tc>
      </w:tr>
    </w:tbl>
    <w:p w14:paraId="01534E45" w14:textId="77777777" w:rsidR="00F06B27" w:rsidRPr="000A76DB" w:rsidRDefault="00F06B27" w:rsidP="00F06B27">
      <w:pPr>
        <w:jc w:val="left"/>
      </w:pPr>
    </w:p>
    <w:p w14:paraId="73EE553A" w14:textId="77777777" w:rsidR="00C839ED" w:rsidRPr="000A76DB" w:rsidRDefault="00C839ED" w:rsidP="00F06B27">
      <w:pPr>
        <w:pStyle w:val="a4"/>
      </w:pPr>
    </w:p>
    <w:sectPr w:rsidR="00C839ED" w:rsidRPr="000A76DB" w:rsidSect="00C75721">
      <w:pgSz w:w="11907" w:h="16840" w:code="9"/>
      <w:pgMar w:top="1418" w:right="1418" w:bottom="1418" w:left="1418" w:header="851" w:footer="992" w:gutter="0"/>
      <w:cols w:space="425"/>
      <w:docGrid w:type="linesAndChars" w:linePitch="333" w:charSpace="-38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06323" w14:textId="77777777" w:rsidR="001230C8" w:rsidRDefault="001230C8" w:rsidP="00F3763D">
      <w:r>
        <w:separator/>
      </w:r>
    </w:p>
  </w:endnote>
  <w:endnote w:type="continuationSeparator" w:id="0">
    <w:p w14:paraId="748D351F" w14:textId="77777777" w:rsidR="001230C8" w:rsidRDefault="001230C8" w:rsidP="00F37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5002B" w14:textId="77777777" w:rsidR="001230C8" w:rsidRDefault="001230C8" w:rsidP="00F3763D">
      <w:r>
        <w:separator/>
      </w:r>
    </w:p>
  </w:footnote>
  <w:footnote w:type="continuationSeparator" w:id="0">
    <w:p w14:paraId="3FE0124F" w14:textId="77777777" w:rsidR="001230C8" w:rsidRDefault="001230C8" w:rsidP="00F37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E4426"/>
    <w:multiLevelType w:val="hybridMultilevel"/>
    <w:tmpl w:val="D0FE6024"/>
    <w:lvl w:ilvl="0" w:tplc="B764303C">
      <w:start w:val="4"/>
      <w:numFmt w:val="decimalFullWidth"/>
      <w:lvlText w:val="第%1条"/>
      <w:lvlJc w:val="left"/>
      <w:pPr>
        <w:tabs>
          <w:tab w:val="num" w:pos="3556"/>
        </w:tabs>
        <w:ind w:left="3556" w:hanging="720"/>
      </w:pPr>
      <w:rPr>
        <w:rFonts w:hint="eastAsia"/>
        <w:color w:val="auto"/>
        <w:u w:val="none"/>
      </w:rPr>
    </w:lvl>
    <w:lvl w:ilvl="1" w:tplc="BD8ACC3E" w:tentative="1">
      <w:start w:val="1"/>
      <w:numFmt w:val="aiueoFullWidth"/>
      <w:lvlText w:val="(%2)"/>
      <w:lvlJc w:val="left"/>
      <w:pPr>
        <w:tabs>
          <w:tab w:val="num" w:pos="3676"/>
        </w:tabs>
        <w:ind w:left="3676" w:hanging="420"/>
      </w:pPr>
    </w:lvl>
    <w:lvl w:ilvl="2" w:tplc="2140E55C" w:tentative="1">
      <w:start w:val="1"/>
      <w:numFmt w:val="decimalEnclosedCircle"/>
      <w:lvlText w:val="%3"/>
      <w:lvlJc w:val="left"/>
      <w:pPr>
        <w:tabs>
          <w:tab w:val="num" w:pos="4096"/>
        </w:tabs>
        <w:ind w:left="4096" w:hanging="420"/>
      </w:pPr>
    </w:lvl>
    <w:lvl w:ilvl="3" w:tplc="A4443D6C" w:tentative="1">
      <w:start w:val="1"/>
      <w:numFmt w:val="decimal"/>
      <w:lvlText w:val="%4."/>
      <w:lvlJc w:val="left"/>
      <w:pPr>
        <w:tabs>
          <w:tab w:val="num" w:pos="4516"/>
        </w:tabs>
        <w:ind w:left="4516" w:hanging="420"/>
      </w:pPr>
    </w:lvl>
    <w:lvl w:ilvl="4" w:tplc="A10CC2F4" w:tentative="1">
      <w:start w:val="1"/>
      <w:numFmt w:val="aiueoFullWidth"/>
      <w:lvlText w:val="(%5)"/>
      <w:lvlJc w:val="left"/>
      <w:pPr>
        <w:tabs>
          <w:tab w:val="num" w:pos="4936"/>
        </w:tabs>
        <w:ind w:left="4936" w:hanging="420"/>
      </w:pPr>
    </w:lvl>
    <w:lvl w:ilvl="5" w:tplc="9DA06B14" w:tentative="1">
      <w:start w:val="1"/>
      <w:numFmt w:val="decimalEnclosedCircle"/>
      <w:lvlText w:val="%6"/>
      <w:lvlJc w:val="left"/>
      <w:pPr>
        <w:tabs>
          <w:tab w:val="num" w:pos="5356"/>
        </w:tabs>
        <w:ind w:left="5356" w:hanging="420"/>
      </w:pPr>
    </w:lvl>
    <w:lvl w:ilvl="6" w:tplc="4E86C57C" w:tentative="1">
      <w:start w:val="1"/>
      <w:numFmt w:val="decimal"/>
      <w:lvlText w:val="%7."/>
      <w:lvlJc w:val="left"/>
      <w:pPr>
        <w:tabs>
          <w:tab w:val="num" w:pos="5776"/>
        </w:tabs>
        <w:ind w:left="5776" w:hanging="420"/>
      </w:pPr>
    </w:lvl>
    <w:lvl w:ilvl="7" w:tplc="9D96FFC4" w:tentative="1">
      <w:start w:val="1"/>
      <w:numFmt w:val="aiueoFullWidth"/>
      <w:lvlText w:val="(%8)"/>
      <w:lvlJc w:val="left"/>
      <w:pPr>
        <w:tabs>
          <w:tab w:val="num" w:pos="6196"/>
        </w:tabs>
        <w:ind w:left="6196" w:hanging="420"/>
      </w:pPr>
    </w:lvl>
    <w:lvl w:ilvl="8" w:tplc="96164250" w:tentative="1">
      <w:start w:val="1"/>
      <w:numFmt w:val="decimalEnclosedCircle"/>
      <w:lvlText w:val="%9"/>
      <w:lvlJc w:val="left"/>
      <w:pPr>
        <w:tabs>
          <w:tab w:val="num" w:pos="6616"/>
        </w:tabs>
        <w:ind w:left="6616" w:hanging="420"/>
      </w:pPr>
    </w:lvl>
  </w:abstractNum>
  <w:abstractNum w:abstractNumId="1" w15:restartNumberingAfterBreak="0">
    <w:nsid w:val="09C32E95"/>
    <w:multiLevelType w:val="hybridMultilevel"/>
    <w:tmpl w:val="2FF412A0"/>
    <w:lvl w:ilvl="0" w:tplc="86E4566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C511F7A"/>
    <w:multiLevelType w:val="hybridMultilevel"/>
    <w:tmpl w:val="C7DCF39E"/>
    <w:lvl w:ilvl="0" w:tplc="2B5240D6">
      <w:start w:val="1"/>
      <w:numFmt w:val="decimalFullWidth"/>
      <w:lvlText w:val="（%1）"/>
      <w:lvlJc w:val="left"/>
      <w:pPr>
        <w:ind w:left="720" w:hanging="720"/>
      </w:pPr>
      <w:rPr>
        <w:rFonts w:ascii="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CE85412"/>
    <w:multiLevelType w:val="singleLevel"/>
    <w:tmpl w:val="0C44F452"/>
    <w:lvl w:ilvl="0">
      <w:start w:val="40"/>
      <w:numFmt w:val="decimalFullWidth"/>
      <w:lvlText w:val="第%1条"/>
      <w:lvlJc w:val="left"/>
      <w:pPr>
        <w:tabs>
          <w:tab w:val="num" w:pos="840"/>
        </w:tabs>
        <w:ind w:left="840" w:hanging="840"/>
      </w:pPr>
      <w:rPr>
        <w:rFonts w:hint="eastAsia"/>
      </w:rPr>
    </w:lvl>
  </w:abstractNum>
  <w:abstractNum w:abstractNumId="4" w15:restartNumberingAfterBreak="0">
    <w:nsid w:val="138A3C6C"/>
    <w:multiLevelType w:val="singleLevel"/>
    <w:tmpl w:val="63C85BA6"/>
    <w:lvl w:ilvl="0">
      <w:start w:val="51"/>
      <w:numFmt w:val="decimalFullWidth"/>
      <w:lvlText w:val="第%1条"/>
      <w:lvlJc w:val="left"/>
      <w:pPr>
        <w:tabs>
          <w:tab w:val="num" w:pos="1050"/>
        </w:tabs>
        <w:ind w:left="1050" w:hanging="1050"/>
      </w:pPr>
      <w:rPr>
        <w:rFonts w:hint="eastAsia"/>
      </w:rPr>
    </w:lvl>
  </w:abstractNum>
  <w:abstractNum w:abstractNumId="5" w15:restartNumberingAfterBreak="0">
    <w:nsid w:val="19C437C4"/>
    <w:multiLevelType w:val="hybridMultilevel"/>
    <w:tmpl w:val="ECFE6544"/>
    <w:lvl w:ilvl="0" w:tplc="04090001">
      <w:start w:val="1"/>
      <w:numFmt w:val="bullet"/>
      <w:lvlText w:val=""/>
      <w:lvlJc w:val="left"/>
      <w:pPr>
        <w:ind w:left="420" w:hanging="420"/>
      </w:pPr>
      <w:rPr>
        <w:rFonts w:ascii="Wingdings" w:hAnsi="Wingdings" w:hint="default"/>
      </w:rPr>
    </w:lvl>
    <w:lvl w:ilvl="1" w:tplc="3D22B0F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1CD79EB"/>
    <w:multiLevelType w:val="hybridMultilevel"/>
    <w:tmpl w:val="4AEA487A"/>
    <w:lvl w:ilvl="0" w:tplc="BFEAE51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1303193"/>
    <w:multiLevelType w:val="singleLevel"/>
    <w:tmpl w:val="4274AFE0"/>
    <w:lvl w:ilvl="0">
      <w:start w:val="7"/>
      <w:numFmt w:val="decimalFullWidth"/>
      <w:lvlText w:val="第%1条"/>
      <w:lvlJc w:val="left"/>
      <w:pPr>
        <w:tabs>
          <w:tab w:val="num" w:pos="840"/>
        </w:tabs>
        <w:ind w:left="840" w:hanging="840"/>
      </w:pPr>
      <w:rPr>
        <w:rFonts w:hint="eastAsia"/>
      </w:rPr>
    </w:lvl>
  </w:abstractNum>
  <w:abstractNum w:abstractNumId="8" w15:restartNumberingAfterBreak="0">
    <w:nsid w:val="348510D4"/>
    <w:multiLevelType w:val="singleLevel"/>
    <w:tmpl w:val="9DECD750"/>
    <w:lvl w:ilvl="0">
      <w:start w:val="28"/>
      <w:numFmt w:val="decimalFullWidth"/>
      <w:lvlText w:val="第%1条"/>
      <w:lvlJc w:val="left"/>
      <w:pPr>
        <w:tabs>
          <w:tab w:val="num" w:pos="810"/>
        </w:tabs>
        <w:ind w:left="810" w:hanging="810"/>
      </w:pPr>
      <w:rPr>
        <w:rFonts w:hint="eastAsia"/>
      </w:rPr>
    </w:lvl>
  </w:abstractNum>
  <w:abstractNum w:abstractNumId="9" w15:restartNumberingAfterBreak="0">
    <w:nsid w:val="37EB737C"/>
    <w:multiLevelType w:val="singleLevel"/>
    <w:tmpl w:val="3FD88ECA"/>
    <w:lvl w:ilvl="0">
      <w:start w:val="1"/>
      <w:numFmt w:val="decimalFullWidth"/>
      <w:lvlText w:val="第%1条"/>
      <w:lvlJc w:val="left"/>
      <w:pPr>
        <w:tabs>
          <w:tab w:val="num" w:pos="840"/>
        </w:tabs>
        <w:ind w:left="840" w:hanging="840"/>
      </w:pPr>
      <w:rPr>
        <w:rFonts w:hint="eastAsia"/>
      </w:rPr>
    </w:lvl>
  </w:abstractNum>
  <w:abstractNum w:abstractNumId="10" w15:restartNumberingAfterBreak="0">
    <w:nsid w:val="3BAF6D77"/>
    <w:multiLevelType w:val="hybridMultilevel"/>
    <w:tmpl w:val="A06826FE"/>
    <w:lvl w:ilvl="0" w:tplc="8FB21AD2">
      <w:start w:val="7"/>
      <w:numFmt w:val="decimalFullWidth"/>
      <w:lvlText w:val="第%1条"/>
      <w:lvlJc w:val="left"/>
      <w:pPr>
        <w:tabs>
          <w:tab w:val="num" w:pos="888"/>
        </w:tabs>
        <w:ind w:left="888" w:hanging="888"/>
      </w:pPr>
      <w:rPr>
        <w:rFonts w:hint="eastAsia"/>
      </w:rPr>
    </w:lvl>
    <w:lvl w:ilvl="1" w:tplc="4104C72C" w:tentative="1">
      <w:start w:val="1"/>
      <w:numFmt w:val="aiueoFullWidth"/>
      <w:lvlText w:val="(%2)"/>
      <w:lvlJc w:val="left"/>
      <w:pPr>
        <w:tabs>
          <w:tab w:val="num" w:pos="840"/>
        </w:tabs>
        <w:ind w:left="840" w:hanging="420"/>
      </w:pPr>
    </w:lvl>
    <w:lvl w:ilvl="2" w:tplc="7E305EEE" w:tentative="1">
      <w:start w:val="1"/>
      <w:numFmt w:val="decimalEnclosedCircle"/>
      <w:lvlText w:val="%3"/>
      <w:lvlJc w:val="left"/>
      <w:pPr>
        <w:tabs>
          <w:tab w:val="num" w:pos="1260"/>
        </w:tabs>
        <w:ind w:left="1260" w:hanging="420"/>
      </w:pPr>
    </w:lvl>
    <w:lvl w:ilvl="3" w:tplc="3826703C" w:tentative="1">
      <w:start w:val="1"/>
      <w:numFmt w:val="decimal"/>
      <w:lvlText w:val="%4."/>
      <w:lvlJc w:val="left"/>
      <w:pPr>
        <w:tabs>
          <w:tab w:val="num" w:pos="1680"/>
        </w:tabs>
        <w:ind w:left="1680" w:hanging="420"/>
      </w:pPr>
    </w:lvl>
    <w:lvl w:ilvl="4" w:tplc="147E6670" w:tentative="1">
      <w:start w:val="1"/>
      <w:numFmt w:val="aiueoFullWidth"/>
      <w:lvlText w:val="(%5)"/>
      <w:lvlJc w:val="left"/>
      <w:pPr>
        <w:tabs>
          <w:tab w:val="num" w:pos="2100"/>
        </w:tabs>
        <w:ind w:left="2100" w:hanging="420"/>
      </w:pPr>
    </w:lvl>
    <w:lvl w:ilvl="5" w:tplc="2E1C5368" w:tentative="1">
      <w:start w:val="1"/>
      <w:numFmt w:val="decimalEnclosedCircle"/>
      <w:lvlText w:val="%6"/>
      <w:lvlJc w:val="left"/>
      <w:pPr>
        <w:tabs>
          <w:tab w:val="num" w:pos="2520"/>
        </w:tabs>
        <w:ind w:left="2520" w:hanging="420"/>
      </w:pPr>
    </w:lvl>
    <w:lvl w:ilvl="6" w:tplc="1CE4A3D8" w:tentative="1">
      <w:start w:val="1"/>
      <w:numFmt w:val="decimal"/>
      <w:lvlText w:val="%7."/>
      <w:lvlJc w:val="left"/>
      <w:pPr>
        <w:tabs>
          <w:tab w:val="num" w:pos="2940"/>
        </w:tabs>
        <w:ind w:left="2940" w:hanging="420"/>
      </w:pPr>
    </w:lvl>
    <w:lvl w:ilvl="7" w:tplc="FF007180" w:tentative="1">
      <w:start w:val="1"/>
      <w:numFmt w:val="aiueoFullWidth"/>
      <w:lvlText w:val="(%8)"/>
      <w:lvlJc w:val="left"/>
      <w:pPr>
        <w:tabs>
          <w:tab w:val="num" w:pos="3360"/>
        </w:tabs>
        <w:ind w:left="3360" w:hanging="420"/>
      </w:pPr>
    </w:lvl>
    <w:lvl w:ilvl="8" w:tplc="BB0A1F26" w:tentative="1">
      <w:start w:val="1"/>
      <w:numFmt w:val="decimalEnclosedCircle"/>
      <w:lvlText w:val="%9"/>
      <w:lvlJc w:val="left"/>
      <w:pPr>
        <w:tabs>
          <w:tab w:val="num" w:pos="3780"/>
        </w:tabs>
        <w:ind w:left="3780" w:hanging="420"/>
      </w:pPr>
    </w:lvl>
  </w:abstractNum>
  <w:abstractNum w:abstractNumId="11" w15:restartNumberingAfterBreak="0">
    <w:nsid w:val="40E3798C"/>
    <w:multiLevelType w:val="singleLevel"/>
    <w:tmpl w:val="8F7CFED2"/>
    <w:lvl w:ilvl="0">
      <w:start w:val="19"/>
      <w:numFmt w:val="decimalFullWidth"/>
      <w:lvlText w:val="第%1条"/>
      <w:lvlJc w:val="left"/>
      <w:pPr>
        <w:tabs>
          <w:tab w:val="num" w:pos="1050"/>
        </w:tabs>
        <w:ind w:left="1050" w:hanging="1050"/>
      </w:pPr>
      <w:rPr>
        <w:rFonts w:hint="eastAsia"/>
      </w:rPr>
    </w:lvl>
  </w:abstractNum>
  <w:abstractNum w:abstractNumId="12" w15:restartNumberingAfterBreak="0">
    <w:nsid w:val="417B518E"/>
    <w:multiLevelType w:val="singleLevel"/>
    <w:tmpl w:val="F572B14A"/>
    <w:lvl w:ilvl="0">
      <w:start w:val="25"/>
      <w:numFmt w:val="decimalFullWidth"/>
      <w:lvlText w:val="第%1条"/>
      <w:lvlJc w:val="left"/>
      <w:pPr>
        <w:tabs>
          <w:tab w:val="num" w:pos="1050"/>
        </w:tabs>
        <w:ind w:left="1050" w:hanging="1050"/>
      </w:pPr>
      <w:rPr>
        <w:rFonts w:hint="eastAsia"/>
      </w:rPr>
    </w:lvl>
  </w:abstractNum>
  <w:abstractNum w:abstractNumId="13" w15:restartNumberingAfterBreak="0">
    <w:nsid w:val="446B6C7C"/>
    <w:multiLevelType w:val="hybridMultilevel"/>
    <w:tmpl w:val="F46675A0"/>
    <w:lvl w:ilvl="0" w:tplc="84C0597E">
      <w:start w:val="4"/>
      <w:numFmt w:val="decimalFullWidth"/>
      <w:lvlText w:val="（%1）"/>
      <w:lvlJc w:val="left"/>
      <w:pPr>
        <w:tabs>
          <w:tab w:val="num" w:pos="1095"/>
        </w:tabs>
        <w:ind w:left="1095" w:hanging="870"/>
      </w:pPr>
      <w:rPr>
        <w:rFonts w:hint="eastAsia"/>
        <w:u w:val="none"/>
      </w:rPr>
    </w:lvl>
    <w:lvl w:ilvl="1" w:tplc="C69A763C" w:tentative="1">
      <w:start w:val="1"/>
      <w:numFmt w:val="aiueoFullWidth"/>
      <w:lvlText w:val="(%2)"/>
      <w:lvlJc w:val="left"/>
      <w:pPr>
        <w:tabs>
          <w:tab w:val="num" w:pos="1065"/>
        </w:tabs>
        <w:ind w:left="1065" w:hanging="420"/>
      </w:pPr>
    </w:lvl>
    <w:lvl w:ilvl="2" w:tplc="7DE2D458" w:tentative="1">
      <w:start w:val="1"/>
      <w:numFmt w:val="decimalEnclosedCircle"/>
      <w:lvlText w:val="%3"/>
      <w:lvlJc w:val="left"/>
      <w:pPr>
        <w:tabs>
          <w:tab w:val="num" w:pos="1485"/>
        </w:tabs>
        <w:ind w:left="1485" w:hanging="420"/>
      </w:pPr>
    </w:lvl>
    <w:lvl w:ilvl="3" w:tplc="B2969C2A" w:tentative="1">
      <w:start w:val="1"/>
      <w:numFmt w:val="decimal"/>
      <w:lvlText w:val="%4."/>
      <w:lvlJc w:val="left"/>
      <w:pPr>
        <w:tabs>
          <w:tab w:val="num" w:pos="1905"/>
        </w:tabs>
        <w:ind w:left="1905" w:hanging="420"/>
      </w:pPr>
    </w:lvl>
    <w:lvl w:ilvl="4" w:tplc="895CF594" w:tentative="1">
      <w:start w:val="1"/>
      <w:numFmt w:val="aiueoFullWidth"/>
      <w:lvlText w:val="(%5)"/>
      <w:lvlJc w:val="left"/>
      <w:pPr>
        <w:tabs>
          <w:tab w:val="num" w:pos="2325"/>
        </w:tabs>
        <w:ind w:left="2325" w:hanging="420"/>
      </w:pPr>
    </w:lvl>
    <w:lvl w:ilvl="5" w:tplc="E6642420" w:tentative="1">
      <w:start w:val="1"/>
      <w:numFmt w:val="decimalEnclosedCircle"/>
      <w:lvlText w:val="%6"/>
      <w:lvlJc w:val="left"/>
      <w:pPr>
        <w:tabs>
          <w:tab w:val="num" w:pos="2745"/>
        </w:tabs>
        <w:ind w:left="2745" w:hanging="420"/>
      </w:pPr>
    </w:lvl>
    <w:lvl w:ilvl="6" w:tplc="30208C0A" w:tentative="1">
      <w:start w:val="1"/>
      <w:numFmt w:val="decimal"/>
      <w:lvlText w:val="%7."/>
      <w:lvlJc w:val="left"/>
      <w:pPr>
        <w:tabs>
          <w:tab w:val="num" w:pos="3165"/>
        </w:tabs>
        <w:ind w:left="3165" w:hanging="420"/>
      </w:pPr>
    </w:lvl>
    <w:lvl w:ilvl="7" w:tplc="E8A0E228" w:tentative="1">
      <w:start w:val="1"/>
      <w:numFmt w:val="aiueoFullWidth"/>
      <w:lvlText w:val="(%8)"/>
      <w:lvlJc w:val="left"/>
      <w:pPr>
        <w:tabs>
          <w:tab w:val="num" w:pos="3585"/>
        </w:tabs>
        <w:ind w:left="3585" w:hanging="420"/>
      </w:pPr>
    </w:lvl>
    <w:lvl w:ilvl="8" w:tplc="D1CE7652" w:tentative="1">
      <w:start w:val="1"/>
      <w:numFmt w:val="decimalEnclosedCircle"/>
      <w:lvlText w:val="%9"/>
      <w:lvlJc w:val="left"/>
      <w:pPr>
        <w:tabs>
          <w:tab w:val="num" w:pos="4005"/>
        </w:tabs>
        <w:ind w:left="4005" w:hanging="420"/>
      </w:pPr>
    </w:lvl>
  </w:abstractNum>
  <w:abstractNum w:abstractNumId="14" w15:restartNumberingAfterBreak="0">
    <w:nsid w:val="46031FD2"/>
    <w:multiLevelType w:val="hybridMultilevel"/>
    <w:tmpl w:val="8E942A86"/>
    <w:lvl w:ilvl="0" w:tplc="19A42D26">
      <w:start w:val="5"/>
      <w:numFmt w:val="decimalFullWidth"/>
      <w:lvlText w:val="第%1条"/>
      <w:lvlJc w:val="left"/>
      <w:pPr>
        <w:tabs>
          <w:tab w:val="num" w:pos="840"/>
        </w:tabs>
        <w:ind w:left="840" w:hanging="840"/>
      </w:pPr>
      <w:rPr>
        <w:rFonts w:hint="default"/>
      </w:rPr>
    </w:lvl>
    <w:lvl w:ilvl="1" w:tplc="89AE3AB6" w:tentative="1">
      <w:start w:val="1"/>
      <w:numFmt w:val="aiueoFullWidth"/>
      <w:lvlText w:val="(%2)"/>
      <w:lvlJc w:val="left"/>
      <w:pPr>
        <w:tabs>
          <w:tab w:val="num" w:pos="840"/>
        </w:tabs>
        <w:ind w:left="840" w:hanging="420"/>
      </w:pPr>
    </w:lvl>
    <w:lvl w:ilvl="2" w:tplc="E20A27A4" w:tentative="1">
      <w:start w:val="1"/>
      <w:numFmt w:val="decimalEnclosedCircle"/>
      <w:lvlText w:val="%3"/>
      <w:lvlJc w:val="left"/>
      <w:pPr>
        <w:tabs>
          <w:tab w:val="num" w:pos="1260"/>
        </w:tabs>
        <w:ind w:left="1260" w:hanging="420"/>
      </w:pPr>
    </w:lvl>
    <w:lvl w:ilvl="3" w:tplc="0C346B28" w:tentative="1">
      <w:start w:val="1"/>
      <w:numFmt w:val="decimal"/>
      <w:lvlText w:val="%4."/>
      <w:lvlJc w:val="left"/>
      <w:pPr>
        <w:tabs>
          <w:tab w:val="num" w:pos="1680"/>
        </w:tabs>
        <w:ind w:left="1680" w:hanging="420"/>
      </w:pPr>
    </w:lvl>
    <w:lvl w:ilvl="4" w:tplc="52B699C8" w:tentative="1">
      <w:start w:val="1"/>
      <w:numFmt w:val="aiueoFullWidth"/>
      <w:lvlText w:val="(%5)"/>
      <w:lvlJc w:val="left"/>
      <w:pPr>
        <w:tabs>
          <w:tab w:val="num" w:pos="2100"/>
        </w:tabs>
        <w:ind w:left="2100" w:hanging="420"/>
      </w:pPr>
    </w:lvl>
    <w:lvl w:ilvl="5" w:tplc="273EF8A4" w:tentative="1">
      <w:start w:val="1"/>
      <w:numFmt w:val="decimalEnclosedCircle"/>
      <w:lvlText w:val="%6"/>
      <w:lvlJc w:val="left"/>
      <w:pPr>
        <w:tabs>
          <w:tab w:val="num" w:pos="2520"/>
        </w:tabs>
        <w:ind w:left="2520" w:hanging="420"/>
      </w:pPr>
    </w:lvl>
    <w:lvl w:ilvl="6" w:tplc="32B0EA82" w:tentative="1">
      <w:start w:val="1"/>
      <w:numFmt w:val="decimal"/>
      <w:lvlText w:val="%7."/>
      <w:lvlJc w:val="left"/>
      <w:pPr>
        <w:tabs>
          <w:tab w:val="num" w:pos="2940"/>
        </w:tabs>
        <w:ind w:left="2940" w:hanging="420"/>
      </w:pPr>
    </w:lvl>
    <w:lvl w:ilvl="7" w:tplc="2B2EEC24" w:tentative="1">
      <w:start w:val="1"/>
      <w:numFmt w:val="aiueoFullWidth"/>
      <w:lvlText w:val="(%8)"/>
      <w:lvlJc w:val="left"/>
      <w:pPr>
        <w:tabs>
          <w:tab w:val="num" w:pos="3360"/>
        </w:tabs>
        <w:ind w:left="3360" w:hanging="420"/>
      </w:pPr>
    </w:lvl>
    <w:lvl w:ilvl="8" w:tplc="E5FA53F6" w:tentative="1">
      <w:start w:val="1"/>
      <w:numFmt w:val="decimalEnclosedCircle"/>
      <w:lvlText w:val="%9"/>
      <w:lvlJc w:val="left"/>
      <w:pPr>
        <w:tabs>
          <w:tab w:val="num" w:pos="3780"/>
        </w:tabs>
        <w:ind w:left="3780" w:hanging="420"/>
      </w:pPr>
    </w:lvl>
  </w:abstractNum>
  <w:abstractNum w:abstractNumId="15" w15:restartNumberingAfterBreak="0">
    <w:nsid w:val="487F7D5F"/>
    <w:multiLevelType w:val="singleLevel"/>
    <w:tmpl w:val="016AC18E"/>
    <w:lvl w:ilvl="0">
      <w:start w:val="2"/>
      <w:numFmt w:val="decimalFullWidth"/>
      <w:lvlText w:val="第%1条"/>
      <w:lvlJc w:val="left"/>
      <w:pPr>
        <w:tabs>
          <w:tab w:val="num" w:pos="960"/>
        </w:tabs>
        <w:ind w:left="960" w:hanging="960"/>
      </w:pPr>
      <w:rPr>
        <w:rFonts w:hint="default"/>
      </w:rPr>
    </w:lvl>
  </w:abstractNum>
  <w:abstractNum w:abstractNumId="16" w15:restartNumberingAfterBreak="0">
    <w:nsid w:val="4DE62A87"/>
    <w:multiLevelType w:val="hybridMultilevel"/>
    <w:tmpl w:val="213C4032"/>
    <w:lvl w:ilvl="0" w:tplc="554E072A">
      <w:start w:val="1"/>
      <w:numFmt w:val="decimalFullWidth"/>
      <w:lvlText w:val="（%1）"/>
      <w:lvlJc w:val="left"/>
      <w:pPr>
        <w:ind w:left="721" w:hanging="720"/>
      </w:pPr>
      <w:rPr>
        <w:rFonts w:hint="default"/>
      </w:rPr>
    </w:lvl>
    <w:lvl w:ilvl="1" w:tplc="04090017" w:tentative="1">
      <w:start w:val="1"/>
      <w:numFmt w:val="aiueoFullWidth"/>
      <w:lvlText w:val="(%2)"/>
      <w:lvlJc w:val="left"/>
      <w:pPr>
        <w:ind w:left="841" w:hanging="420"/>
      </w:pPr>
    </w:lvl>
    <w:lvl w:ilvl="2" w:tplc="04090011" w:tentative="1">
      <w:start w:val="1"/>
      <w:numFmt w:val="decimalEnclosedCircle"/>
      <w:lvlText w:val="%3"/>
      <w:lvlJc w:val="left"/>
      <w:pPr>
        <w:ind w:left="1261" w:hanging="420"/>
      </w:pPr>
    </w:lvl>
    <w:lvl w:ilvl="3" w:tplc="0409000F" w:tentative="1">
      <w:start w:val="1"/>
      <w:numFmt w:val="decimal"/>
      <w:lvlText w:val="%4."/>
      <w:lvlJc w:val="left"/>
      <w:pPr>
        <w:ind w:left="1681" w:hanging="420"/>
      </w:pPr>
    </w:lvl>
    <w:lvl w:ilvl="4" w:tplc="04090017" w:tentative="1">
      <w:start w:val="1"/>
      <w:numFmt w:val="aiueoFullWidth"/>
      <w:lvlText w:val="(%5)"/>
      <w:lvlJc w:val="left"/>
      <w:pPr>
        <w:ind w:left="2101" w:hanging="420"/>
      </w:pPr>
    </w:lvl>
    <w:lvl w:ilvl="5" w:tplc="04090011" w:tentative="1">
      <w:start w:val="1"/>
      <w:numFmt w:val="decimalEnclosedCircle"/>
      <w:lvlText w:val="%6"/>
      <w:lvlJc w:val="left"/>
      <w:pPr>
        <w:ind w:left="2521" w:hanging="420"/>
      </w:pPr>
    </w:lvl>
    <w:lvl w:ilvl="6" w:tplc="0409000F" w:tentative="1">
      <w:start w:val="1"/>
      <w:numFmt w:val="decimal"/>
      <w:lvlText w:val="%7."/>
      <w:lvlJc w:val="left"/>
      <w:pPr>
        <w:ind w:left="2941" w:hanging="420"/>
      </w:pPr>
    </w:lvl>
    <w:lvl w:ilvl="7" w:tplc="04090017" w:tentative="1">
      <w:start w:val="1"/>
      <w:numFmt w:val="aiueoFullWidth"/>
      <w:lvlText w:val="(%8)"/>
      <w:lvlJc w:val="left"/>
      <w:pPr>
        <w:ind w:left="3361" w:hanging="420"/>
      </w:pPr>
    </w:lvl>
    <w:lvl w:ilvl="8" w:tplc="04090011" w:tentative="1">
      <w:start w:val="1"/>
      <w:numFmt w:val="decimalEnclosedCircle"/>
      <w:lvlText w:val="%9"/>
      <w:lvlJc w:val="left"/>
      <w:pPr>
        <w:ind w:left="3781" w:hanging="420"/>
      </w:pPr>
    </w:lvl>
  </w:abstractNum>
  <w:abstractNum w:abstractNumId="17" w15:restartNumberingAfterBreak="0">
    <w:nsid w:val="4EB4078A"/>
    <w:multiLevelType w:val="hybridMultilevel"/>
    <w:tmpl w:val="73F878C2"/>
    <w:lvl w:ilvl="0" w:tplc="B87E3CC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05E7996"/>
    <w:multiLevelType w:val="hybridMultilevel"/>
    <w:tmpl w:val="EAFEA38A"/>
    <w:lvl w:ilvl="0" w:tplc="1AC08BC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0F92C62"/>
    <w:multiLevelType w:val="singleLevel"/>
    <w:tmpl w:val="D97E5F9A"/>
    <w:lvl w:ilvl="0">
      <w:start w:val="28"/>
      <w:numFmt w:val="decimalFullWidth"/>
      <w:lvlText w:val="第%1条"/>
      <w:lvlJc w:val="left"/>
      <w:pPr>
        <w:tabs>
          <w:tab w:val="num" w:pos="840"/>
        </w:tabs>
        <w:ind w:left="840" w:hanging="840"/>
      </w:pPr>
      <w:rPr>
        <w:rFonts w:hint="eastAsia"/>
      </w:rPr>
    </w:lvl>
  </w:abstractNum>
  <w:abstractNum w:abstractNumId="20" w15:restartNumberingAfterBreak="0">
    <w:nsid w:val="50FD2FB4"/>
    <w:multiLevelType w:val="hybridMultilevel"/>
    <w:tmpl w:val="49F4AC06"/>
    <w:lvl w:ilvl="0" w:tplc="817AA786">
      <w:start w:val="1"/>
      <w:numFmt w:val="decimalFullWidth"/>
      <w:lvlText w:val="（%1）"/>
      <w:lvlJc w:val="left"/>
      <w:pPr>
        <w:tabs>
          <w:tab w:val="num" w:pos="941"/>
        </w:tabs>
        <w:ind w:left="941" w:hanging="720"/>
      </w:pPr>
      <w:rPr>
        <w:rFonts w:hint="eastAsia"/>
      </w:rPr>
    </w:lvl>
    <w:lvl w:ilvl="1" w:tplc="546C3AEA" w:tentative="1">
      <w:start w:val="1"/>
      <w:numFmt w:val="aiueoFullWidth"/>
      <w:lvlText w:val="(%2)"/>
      <w:lvlJc w:val="left"/>
      <w:pPr>
        <w:tabs>
          <w:tab w:val="num" w:pos="1061"/>
        </w:tabs>
        <w:ind w:left="1061" w:hanging="420"/>
      </w:pPr>
    </w:lvl>
    <w:lvl w:ilvl="2" w:tplc="B4D00F12" w:tentative="1">
      <w:start w:val="1"/>
      <w:numFmt w:val="decimalEnclosedCircle"/>
      <w:lvlText w:val="%3"/>
      <w:lvlJc w:val="left"/>
      <w:pPr>
        <w:tabs>
          <w:tab w:val="num" w:pos="1481"/>
        </w:tabs>
        <w:ind w:left="1481" w:hanging="420"/>
      </w:pPr>
    </w:lvl>
    <w:lvl w:ilvl="3" w:tplc="6394A638" w:tentative="1">
      <w:start w:val="1"/>
      <w:numFmt w:val="decimal"/>
      <w:lvlText w:val="%4."/>
      <w:lvlJc w:val="left"/>
      <w:pPr>
        <w:tabs>
          <w:tab w:val="num" w:pos="1901"/>
        </w:tabs>
        <w:ind w:left="1901" w:hanging="420"/>
      </w:pPr>
    </w:lvl>
    <w:lvl w:ilvl="4" w:tplc="2FE83614" w:tentative="1">
      <w:start w:val="1"/>
      <w:numFmt w:val="aiueoFullWidth"/>
      <w:lvlText w:val="(%5)"/>
      <w:lvlJc w:val="left"/>
      <w:pPr>
        <w:tabs>
          <w:tab w:val="num" w:pos="2321"/>
        </w:tabs>
        <w:ind w:left="2321" w:hanging="420"/>
      </w:pPr>
    </w:lvl>
    <w:lvl w:ilvl="5" w:tplc="F1865C1A" w:tentative="1">
      <w:start w:val="1"/>
      <w:numFmt w:val="decimalEnclosedCircle"/>
      <w:lvlText w:val="%6"/>
      <w:lvlJc w:val="left"/>
      <w:pPr>
        <w:tabs>
          <w:tab w:val="num" w:pos="2741"/>
        </w:tabs>
        <w:ind w:left="2741" w:hanging="420"/>
      </w:pPr>
    </w:lvl>
    <w:lvl w:ilvl="6" w:tplc="A7B670A0" w:tentative="1">
      <w:start w:val="1"/>
      <w:numFmt w:val="decimal"/>
      <w:lvlText w:val="%7."/>
      <w:lvlJc w:val="left"/>
      <w:pPr>
        <w:tabs>
          <w:tab w:val="num" w:pos="3161"/>
        </w:tabs>
        <w:ind w:left="3161" w:hanging="420"/>
      </w:pPr>
    </w:lvl>
    <w:lvl w:ilvl="7" w:tplc="1CBEE882" w:tentative="1">
      <w:start w:val="1"/>
      <w:numFmt w:val="aiueoFullWidth"/>
      <w:lvlText w:val="(%8)"/>
      <w:lvlJc w:val="left"/>
      <w:pPr>
        <w:tabs>
          <w:tab w:val="num" w:pos="3581"/>
        </w:tabs>
        <w:ind w:left="3581" w:hanging="420"/>
      </w:pPr>
    </w:lvl>
    <w:lvl w:ilvl="8" w:tplc="596036A4" w:tentative="1">
      <w:start w:val="1"/>
      <w:numFmt w:val="decimalEnclosedCircle"/>
      <w:lvlText w:val="%9"/>
      <w:lvlJc w:val="left"/>
      <w:pPr>
        <w:tabs>
          <w:tab w:val="num" w:pos="4001"/>
        </w:tabs>
        <w:ind w:left="4001" w:hanging="420"/>
      </w:pPr>
    </w:lvl>
  </w:abstractNum>
  <w:abstractNum w:abstractNumId="21" w15:restartNumberingAfterBreak="0">
    <w:nsid w:val="541204A5"/>
    <w:multiLevelType w:val="singleLevel"/>
    <w:tmpl w:val="C0B69694"/>
    <w:lvl w:ilvl="0">
      <w:start w:val="47"/>
      <w:numFmt w:val="decimalFullWidth"/>
      <w:lvlText w:val="第%1条"/>
      <w:lvlJc w:val="left"/>
      <w:pPr>
        <w:tabs>
          <w:tab w:val="num" w:pos="1050"/>
        </w:tabs>
        <w:ind w:left="1050" w:hanging="1050"/>
      </w:pPr>
      <w:rPr>
        <w:rFonts w:hint="eastAsia"/>
      </w:rPr>
    </w:lvl>
  </w:abstractNum>
  <w:abstractNum w:abstractNumId="22" w15:restartNumberingAfterBreak="0">
    <w:nsid w:val="54D372D8"/>
    <w:multiLevelType w:val="hybridMultilevel"/>
    <w:tmpl w:val="65169BFE"/>
    <w:lvl w:ilvl="0" w:tplc="953C966C">
      <w:start w:val="1"/>
      <w:numFmt w:val="decimalFullWidth"/>
      <w:lvlText w:val="(%1)"/>
      <w:lvlJc w:val="left"/>
      <w:pPr>
        <w:tabs>
          <w:tab w:val="num" w:pos="600"/>
        </w:tabs>
        <w:ind w:left="600" w:hanging="435"/>
      </w:pPr>
      <w:rPr>
        <w:rFonts w:hint="eastAsia"/>
        <w:color w:val="auto"/>
        <w:u w:val="none"/>
      </w:rPr>
    </w:lvl>
    <w:lvl w:ilvl="1" w:tplc="12082414" w:tentative="1">
      <w:start w:val="1"/>
      <w:numFmt w:val="aiueoFullWidth"/>
      <w:lvlText w:val="(%2)"/>
      <w:lvlJc w:val="left"/>
      <w:pPr>
        <w:tabs>
          <w:tab w:val="num" w:pos="1005"/>
        </w:tabs>
        <w:ind w:left="1005" w:hanging="420"/>
      </w:pPr>
    </w:lvl>
    <w:lvl w:ilvl="2" w:tplc="8B56DD8E" w:tentative="1">
      <w:start w:val="1"/>
      <w:numFmt w:val="decimalEnclosedCircle"/>
      <w:lvlText w:val="%3"/>
      <w:lvlJc w:val="left"/>
      <w:pPr>
        <w:tabs>
          <w:tab w:val="num" w:pos="1425"/>
        </w:tabs>
        <w:ind w:left="1425" w:hanging="420"/>
      </w:pPr>
    </w:lvl>
    <w:lvl w:ilvl="3" w:tplc="1D1AD0C2" w:tentative="1">
      <w:start w:val="1"/>
      <w:numFmt w:val="decimal"/>
      <w:lvlText w:val="%4."/>
      <w:lvlJc w:val="left"/>
      <w:pPr>
        <w:tabs>
          <w:tab w:val="num" w:pos="1845"/>
        </w:tabs>
        <w:ind w:left="1845" w:hanging="420"/>
      </w:pPr>
    </w:lvl>
    <w:lvl w:ilvl="4" w:tplc="4C64FC76" w:tentative="1">
      <w:start w:val="1"/>
      <w:numFmt w:val="aiueoFullWidth"/>
      <w:lvlText w:val="(%5)"/>
      <w:lvlJc w:val="left"/>
      <w:pPr>
        <w:tabs>
          <w:tab w:val="num" w:pos="2265"/>
        </w:tabs>
        <w:ind w:left="2265" w:hanging="420"/>
      </w:pPr>
    </w:lvl>
    <w:lvl w:ilvl="5" w:tplc="C158CF0A" w:tentative="1">
      <w:start w:val="1"/>
      <w:numFmt w:val="decimalEnclosedCircle"/>
      <w:lvlText w:val="%6"/>
      <w:lvlJc w:val="left"/>
      <w:pPr>
        <w:tabs>
          <w:tab w:val="num" w:pos="2685"/>
        </w:tabs>
        <w:ind w:left="2685" w:hanging="420"/>
      </w:pPr>
    </w:lvl>
    <w:lvl w:ilvl="6" w:tplc="47CA64DE" w:tentative="1">
      <w:start w:val="1"/>
      <w:numFmt w:val="decimal"/>
      <w:lvlText w:val="%7."/>
      <w:lvlJc w:val="left"/>
      <w:pPr>
        <w:tabs>
          <w:tab w:val="num" w:pos="3105"/>
        </w:tabs>
        <w:ind w:left="3105" w:hanging="420"/>
      </w:pPr>
    </w:lvl>
    <w:lvl w:ilvl="7" w:tplc="117075F6" w:tentative="1">
      <w:start w:val="1"/>
      <w:numFmt w:val="aiueoFullWidth"/>
      <w:lvlText w:val="(%8)"/>
      <w:lvlJc w:val="left"/>
      <w:pPr>
        <w:tabs>
          <w:tab w:val="num" w:pos="3525"/>
        </w:tabs>
        <w:ind w:left="3525" w:hanging="420"/>
      </w:pPr>
    </w:lvl>
    <w:lvl w:ilvl="8" w:tplc="CBF2C070" w:tentative="1">
      <w:start w:val="1"/>
      <w:numFmt w:val="decimalEnclosedCircle"/>
      <w:lvlText w:val="%9"/>
      <w:lvlJc w:val="left"/>
      <w:pPr>
        <w:tabs>
          <w:tab w:val="num" w:pos="3945"/>
        </w:tabs>
        <w:ind w:left="3945" w:hanging="420"/>
      </w:pPr>
    </w:lvl>
  </w:abstractNum>
  <w:abstractNum w:abstractNumId="23" w15:restartNumberingAfterBreak="0">
    <w:nsid w:val="61787E8D"/>
    <w:multiLevelType w:val="singleLevel"/>
    <w:tmpl w:val="66CC31E4"/>
    <w:lvl w:ilvl="0">
      <w:start w:val="1"/>
      <w:numFmt w:val="decimalFullWidth"/>
      <w:lvlText w:val="第%1条"/>
      <w:lvlJc w:val="left"/>
      <w:pPr>
        <w:tabs>
          <w:tab w:val="num" w:pos="840"/>
        </w:tabs>
        <w:ind w:left="840" w:hanging="840"/>
      </w:pPr>
      <w:rPr>
        <w:rFonts w:hint="eastAsia"/>
      </w:rPr>
    </w:lvl>
  </w:abstractNum>
  <w:abstractNum w:abstractNumId="24" w15:restartNumberingAfterBreak="0">
    <w:nsid w:val="629E0982"/>
    <w:multiLevelType w:val="hybridMultilevel"/>
    <w:tmpl w:val="E5E05772"/>
    <w:lvl w:ilvl="0" w:tplc="D0A83C1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46D0513"/>
    <w:multiLevelType w:val="singleLevel"/>
    <w:tmpl w:val="C1B4C0DA"/>
    <w:lvl w:ilvl="0">
      <w:start w:val="14"/>
      <w:numFmt w:val="decimalFullWidth"/>
      <w:lvlText w:val="第%1条"/>
      <w:lvlJc w:val="left"/>
      <w:pPr>
        <w:tabs>
          <w:tab w:val="num" w:pos="1050"/>
        </w:tabs>
        <w:ind w:left="1050" w:hanging="1050"/>
      </w:pPr>
      <w:rPr>
        <w:rFonts w:hint="eastAsia"/>
      </w:rPr>
    </w:lvl>
  </w:abstractNum>
  <w:abstractNum w:abstractNumId="26" w15:restartNumberingAfterBreak="0">
    <w:nsid w:val="7A2657FF"/>
    <w:multiLevelType w:val="hybridMultilevel"/>
    <w:tmpl w:val="E8D2688E"/>
    <w:lvl w:ilvl="0" w:tplc="1392228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C522DF5"/>
    <w:multiLevelType w:val="singleLevel"/>
    <w:tmpl w:val="7646E54E"/>
    <w:lvl w:ilvl="0">
      <w:start w:val="22"/>
      <w:numFmt w:val="decimalFullWidth"/>
      <w:lvlText w:val="第%1条"/>
      <w:lvlJc w:val="left"/>
      <w:pPr>
        <w:tabs>
          <w:tab w:val="num" w:pos="840"/>
        </w:tabs>
        <w:ind w:left="840" w:hanging="840"/>
      </w:pPr>
      <w:rPr>
        <w:rFonts w:hint="eastAsia"/>
      </w:rPr>
    </w:lvl>
  </w:abstractNum>
  <w:abstractNum w:abstractNumId="28" w15:restartNumberingAfterBreak="0">
    <w:nsid w:val="7CA644EF"/>
    <w:multiLevelType w:val="singleLevel"/>
    <w:tmpl w:val="88967930"/>
    <w:lvl w:ilvl="0">
      <w:start w:val="38"/>
      <w:numFmt w:val="decimalFullWidth"/>
      <w:lvlText w:val="第%1条"/>
      <w:lvlJc w:val="left"/>
      <w:pPr>
        <w:tabs>
          <w:tab w:val="num" w:pos="1050"/>
        </w:tabs>
        <w:ind w:left="1050" w:hanging="1050"/>
      </w:pPr>
      <w:rPr>
        <w:rFonts w:hint="eastAsia"/>
      </w:rPr>
    </w:lvl>
  </w:abstractNum>
  <w:abstractNum w:abstractNumId="29" w15:restartNumberingAfterBreak="0">
    <w:nsid w:val="7E276B0F"/>
    <w:multiLevelType w:val="hybridMultilevel"/>
    <w:tmpl w:val="8E527844"/>
    <w:lvl w:ilvl="0" w:tplc="F9468334">
      <w:start w:val="6"/>
      <w:numFmt w:val="decimalFullWidth"/>
      <w:lvlText w:val="第%1条"/>
      <w:lvlJc w:val="left"/>
      <w:pPr>
        <w:tabs>
          <w:tab w:val="num" w:pos="720"/>
        </w:tabs>
        <w:ind w:left="720" w:hanging="720"/>
      </w:pPr>
      <w:rPr>
        <w:rFonts w:hint="default"/>
        <w:lang w:val="en-US"/>
      </w:rPr>
    </w:lvl>
    <w:lvl w:ilvl="1" w:tplc="D9B2F9A4" w:tentative="1">
      <w:start w:val="1"/>
      <w:numFmt w:val="aiueoFullWidth"/>
      <w:lvlText w:val="(%2)"/>
      <w:lvlJc w:val="left"/>
      <w:pPr>
        <w:tabs>
          <w:tab w:val="num" w:pos="840"/>
        </w:tabs>
        <w:ind w:left="840" w:hanging="420"/>
      </w:pPr>
    </w:lvl>
    <w:lvl w:ilvl="2" w:tplc="8C2E6266" w:tentative="1">
      <w:start w:val="1"/>
      <w:numFmt w:val="decimalEnclosedCircle"/>
      <w:lvlText w:val="%3"/>
      <w:lvlJc w:val="left"/>
      <w:pPr>
        <w:tabs>
          <w:tab w:val="num" w:pos="1260"/>
        </w:tabs>
        <w:ind w:left="1260" w:hanging="420"/>
      </w:pPr>
    </w:lvl>
    <w:lvl w:ilvl="3" w:tplc="7E5E6AD2" w:tentative="1">
      <w:start w:val="1"/>
      <w:numFmt w:val="decimal"/>
      <w:lvlText w:val="%4."/>
      <w:lvlJc w:val="left"/>
      <w:pPr>
        <w:tabs>
          <w:tab w:val="num" w:pos="1680"/>
        </w:tabs>
        <w:ind w:left="1680" w:hanging="420"/>
      </w:pPr>
    </w:lvl>
    <w:lvl w:ilvl="4" w:tplc="54EAEC44" w:tentative="1">
      <w:start w:val="1"/>
      <w:numFmt w:val="aiueoFullWidth"/>
      <w:lvlText w:val="(%5)"/>
      <w:lvlJc w:val="left"/>
      <w:pPr>
        <w:tabs>
          <w:tab w:val="num" w:pos="2100"/>
        </w:tabs>
        <w:ind w:left="2100" w:hanging="420"/>
      </w:pPr>
    </w:lvl>
    <w:lvl w:ilvl="5" w:tplc="A6467700" w:tentative="1">
      <w:start w:val="1"/>
      <w:numFmt w:val="decimalEnclosedCircle"/>
      <w:lvlText w:val="%6"/>
      <w:lvlJc w:val="left"/>
      <w:pPr>
        <w:tabs>
          <w:tab w:val="num" w:pos="2520"/>
        </w:tabs>
        <w:ind w:left="2520" w:hanging="420"/>
      </w:pPr>
    </w:lvl>
    <w:lvl w:ilvl="6" w:tplc="9B0A596A" w:tentative="1">
      <w:start w:val="1"/>
      <w:numFmt w:val="decimal"/>
      <w:lvlText w:val="%7."/>
      <w:lvlJc w:val="left"/>
      <w:pPr>
        <w:tabs>
          <w:tab w:val="num" w:pos="2940"/>
        </w:tabs>
        <w:ind w:left="2940" w:hanging="420"/>
      </w:pPr>
    </w:lvl>
    <w:lvl w:ilvl="7" w:tplc="A28A39A8" w:tentative="1">
      <w:start w:val="1"/>
      <w:numFmt w:val="aiueoFullWidth"/>
      <w:lvlText w:val="(%8)"/>
      <w:lvlJc w:val="left"/>
      <w:pPr>
        <w:tabs>
          <w:tab w:val="num" w:pos="3360"/>
        </w:tabs>
        <w:ind w:left="3360" w:hanging="420"/>
      </w:pPr>
    </w:lvl>
    <w:lvl w:ilvl="8" w:tplc="6BFE4814" w:tentative="1">
      <w:start w:val="1"/>
      <w:numFmt w:val="decimalEnclosedCircle"/>
      <w:lvlText w:val="%9"/>
      <w:lvlJc w:val="left"/>
      <w:pPr>
        <w:tabs>
          <w:tab w:val="num" w:pos="3780"/>
        </w:tabs>
        <w:ind w:left="3780" w:hanging="420"/>
      </w:pPr>
    </w:lvl>
  </w:abstractNum>
  <w:num w:numId="1">
    <w:abstractNumId w:val="23"/>
  </w:num>
  <w:num w:numId="2">
    <w:abstractNumId w:val="7"/>
  </w:num>
  <w:num w:numId="3">
    <w:abstractNumId w:val="25"/>
  </w:num>
  <w:num w:numId="4">
    <w:abstractNumId w:val="9"/>
  </w:num>
  <w:num w:numId="5">
    <w:abstractNumId w:val="11"/>
  </w:num>
  <w:num w:numId="6">
    <w:abstractNumId w:val="12"/>
  </w:num>
  <w:num w:numId="7">
    <w:abstractNumId w:val="28"/>
  </w:num>
  <w:num w:numId="8">
    <w:abstractNumId w:val="21"/>
  </w:num>
  <w:num w:numId="9">
    <w:abstractNumId w:val="4"/>
  </w:num>
  <w:num w:numId="10">
    <w:abstractNumId w:val="27"/>
  </w:num>
  <w:num w:numId="11">
    <w:abstractNumId w:val="19"/>
  </w:num>
  <w:num w:numId="12">
    <w:abstractNumId w:val="3"/>
  </w:num>
  <w:num w:numId="13">
    <w:abstractNumId w:val="8"/>
  </w:num>
  <w:num w:numId="14">
    <w:abstractNumId w:val="0"/>
  </w:num>
  <w:num w:numId="15">
    <w:abstractNumId w:val="22"/>
  </w:num>
  <w:num w:numId="16">
    <w:abstractNumId w:val="14"/>
  </w:num>
  <w:num w:numId="17">
    <w:abstractNumId w:val="29"/>
  </w:num>
  <w:num w:numId="18">
    <w:abstractNumId w:val="13"/>
  </w:num>
  <w:num w:numId="19">
    <w:abstractNumId w:val="15"/>
  </w:num>
  <w:num w:numId="20">
    <w:abstractNumId w:val="10"/>
  </w:num>
  <w:num w:numId="21">
    <w:abstractNumId w:val="20"/>
  </w:num>
  <w:num w:numId="22">
    <w:abstractNumId w:val="2"/>
  </w:num>
  <w:num w:numId="23">
    <w:abstractNumId w:val="17"/>
  </w:num>
  <w:num w:numId="24">
    <w:abstractNumId w:val="16"/>
  </w:num>
  <w:num w:numId="25">
    <w:abstractNumId w:val="6"/>
  </w:num>
  <w:num w:numId="26">
    <w:abstractNumId w:val="26"/>
  </w:num>
  <w:num w:numId="27">
    <w:abstractNumId w:val="18"/>
  </w:num>
  <w:num w:numId="28">
    <w:abstractNumId w:val="1"/>
  </w:num>
  <w:num w:numId="29">
    <w:abstractNumId w:val="2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840"/>
  <w:drawingGridHorizontalSpacing w:val="221"/>
  <w:displayHorizontalDrawingGridEvery w:val="2"/>
  <w:displayVertic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40"/>
    <w:rsid w:val="000015EE"/>
    <w:rsid w:val="00002865"/>
    <w:rsid w:val="00015319"/>
    <w:rsid w:val="00022D9A"/>
    <w:rsid w:val="00026664"/>
    <w:rsid w:val="00036BE0"/>
    <w:rsid w:val="00082BA0"/>
    <w:rsid w:val="00092EE4"/>
    <w:rsid w:val="00095D60"/>
    <w:rsid w:val="000A030C"/>
    <w:rsid w:val="000A1608"/>
    <w:rsid w:val="000A76DB"/>
    <w:rsid w:val="000B509A"/>
    <w:rsid w:val="000C38DA"/>
    <w:rsid w:val="000E1E10"/>
    <w:rsid w:val="001072C9"/>
    <w:rsid w:val="00113372"/>
    <w:rsid w:val="00116176"/>
    <w:rsid w:val="001200C9"/>
    <w:rsid w:val="001230C8"/>
    <w:rsid w:val="001244CB"/>
    <w:rsid w:val="001257D6"/>
    <w:rsid w:val="00140EBD"/>
    <w:rsid w:val="00141F9B"/>
    <w:rsid w:val="00145731"/>
    <w:rsid w:val="00162426"/>
    <w:rsid w:val="00164285"/>
    <w:rsid w:val="00173681"/>
    <w:rsid w:val="001826F3"/>
    <w:rsid w:val="001A20A7"/>
    <w:rsid w:val="001B4C63"/>
    <w:rsid w:val="001B5AAE"/>
    <w:rsid w:val="001B70FB"/>
    <w:rsid w:val="001E7772"/>
    <w:rsid w:val="001F74AB"/>
    <w:rsid w:val="002004B4"/>
    <w:rsid w:val="00201308"/>
    <w:rsid w:val="0020534C"/>
    <w:rsid w:val="002072AF"/>
    <w:rsid w:val="00216DDE"/>
    <w:rsid w:val="00226F56"/>
    <w:rsid w:val="002617BC"/>
    <w:rsid w:val="00261F37"/>
    <w:rsid w:val="002639DF"/>
    <w:rsid w:val="0026573B"/>
    <w:rsid w:val="00265BEB"/>
    <w:rsid w:val="002962EE"/>
    <w:rsid w:val="002C2296"/>
    <w:rsid w:val="002F7256"/>
    <w:rsid w:val="0031578A"/>
    <w:rsid w:val="00316C37"/>
    <w:rsid w:val="00350753"/>
    <w:rsid w:val="00353CF6"/>
    <w:rsid w:val="00357143"/>
    <w:rsid w:val="003761C4"/>
    <w:rsid w:val="003A2925"/>
    <w:rsid w:val="003B4769"/>
    <w:rsid w:val="003B7019"/>
    <w:rsid w:val="003C1A09"/>
    <w:rsid w:val="003E327C"/>
    <w:rsid w:val="003F2758"/>
    <w:rsid w:val="00421CD2"/>
    <w:rsid w:val="004257A4"/>
    <w:rsid w:val="00463BD7"/>
    <w:rsid w:val="00472DE7"/>
    <w:rsid w:val="00485409"/>
    <w:rsid w:val="00496515"/>
    <w:rsid w:val="004A0D18"/>
    <w:rsid w:val="004B0633"/>
    <w:rsid w:val="004B37AF"/>
    <w:rsid w:val="004B7FAA"/>
    <w:rsid w:val="004B7FEA"/>
    <w:rsid w:val="004D31A2"/>
    <w:rsid w:val="004F176A"/>
    <w:rsid w:val="004F42B6"/>
    <w:rsid w:val="0050066C"/>
    <w:rsid w:val="0050250B"/>
    <w:rsid w:val="00505592"/>
    <w:rsid w:val="00506FF6"/>
    <w:rsid w:val="00556CFC"/>
    <w:rsid w:val="00562D52"/>
    <w:rsid w:val="00566131"/>
    <w:rsid w:val="00583F50"/>
    <w:rsid w:val="0058550D"/>
    <w:rsid w:val="00591810"/>
    <w:rsid w:val="005A3BB0"/>
    <w:rsid w:val="005A56BB"/>
    <w:rsid w:val="005E7029"/>
    <w:rsid w:val="00610904"/>
    <w:rsid w:val="00614F06"/>
    <w:rsid w:val="00625F4F"/>
    <w:rsid w:val="00632C3C"/>
    <w:rsid w:val="00647949"/>
    <w:rsid w:val="00653043"/>
    <w:rsid w:val="006708A7"/>
    <w:rsid w:val="00681207"/>
    <w:rsid w:val="00694E29"/>
    <w:rsid w:val="006C13A5"/>
    <w:rsid w:val="006C7558"/>
    <w:rsid w:val="006D6339"/>
    <w:rsid w:val="006E3FEE"/>
    <w:rsid w:val="0071354D"/>
    <w:rsid w:val="00722046"/>
    <w:rsid w:val="007408A0"/>
    <w:rsid w:val="00753F2C"/>
    <w:rsid w:val="0076438E"/>
    <w:rsid w:val="00770FF1"/>
    <w:rsid w:val="007755DF"/>
    <w:rsid w:val="00777471"/>
    <w:rsid w:val="00794188"/>
    <w:rsid w:val="007A036C"/>
    <w:rsid w:val="007B1301"/>
    <w:rsid w:val="007B2D5B"/>
    <w:rsid w:val="007B7396"/>
    <w:rsid w:val="007C068F"/>
    <w:rsid w:val="007E1428"/>
    <w:rsid w:val="007F4140"/>
    <w:rsid w:val="007F466F"/>
    <w:rsid w:val="00801A6D"/>
    <w:rsid w:val="00814939"/>
    <w:rsid w:val="008160D6"/>
    <w:rsid w:val="00824F97"/>
    <w:rsid w:val="00825C57"/>
    <w:rsid w:val="00827760"/>
    <w:rsid w:val="0083075C"/>
    <w:rsid w:val="008330D2"/>
    <w:rsid w:val="0085289E"/>
    <w:rsid w:val="00853604"/>
    <w:rsid w:val="00870619"/>
    <w:rsid w:val="008708E1"/>
    <w:rsid w:val="00871904"/>
    <w:rsid w:val="00873303"/>
    <w:rsid w:val="00873C0E"/>
    <w:rsid w:val="00881B49"/>
    <w:rsid w:val="0088326E"/>
    <w:rsid w:val="008871FE"/>
    <w:rsid w:val="00897457"/>
    <w:rsid w:val="008B6A72"/>
    <w:rsid w:val="008C0813"/>
    <w:rsid w:val="008C515C"/>
    <w:rsid w:val="008D524D"/>
    <w:rsid w:val="008E5C2A"/>
    <w:rsid w:val="008F35C1"/>
    <w:rsid w:val="00901764"/>
    <w:rsid w:val="009019AD"/>
    <w:rsid w:val="00903B41"/>
    <w:rsid w:val="00915684"/>
    <w:rsid w:val="00963E36"/>
    <w:rsid w:val="00966AB7"/>
    <w:rsid w:val="009674C8"/>
    <w:rsid w:val="00984602"/>
    <w:rsid w:val="009C4245"/>
    <w:rsid w:val="009F0A03"/>
    <w:rsid w:val="00A037F0"/>
    <w:rsid w:val="00A04660"/>
    <w:rsid w:val="00A06A43"/>
    <w:rsid w:val="00A145EA"/>
    <w:rsid w:val="00A47677"/>
    <w:rsid w:val="00A47A27"/>
    <w:rsid w:val="00A55BDB"/>
    <w:rsid w:val="00A5610F"/>
    <w:rsid w:val="00A570EC"/>
    <w:rsid w:val="00A62A41"/>
    <w:rsid w:val="00A641CC"/>
    <w:rsid w:val="00A77181"/>
    <w:rsid w:val="00A961B7"/>
    <w:rsid w:val="00AB1C85"/>
    <w:rsid w:val="00AC6146"/>
    <w:rsid w:val="00AE135A"/>
    <w:rsid w:val="00AE3BBD"/>
    <w:rsid w:val="00B13E7D"/>
    <w:rsid w:val="00B462C2"/>
    <w:rsid w:val="00B50793"/>
    <w:rsid w:val="00B54DFD"/>
    <w:rsid w:val="00B57D78"/>
    <w:rsid w:val="00B672C8"/>
    <w:rsid w:val="00B763F4"/>
    <w:rsid w:val="00B76D26"/>
    <w:rsid w:val="00BC1381"/>
    <w:rsid w:val="00BD3E41"/>
    <w:rsid w:val="00BD5AEC"/>
    <w:rsid w:val="00BD71A6"/>
    <w:rsid w:val="00BF1504"/>
    <w:rsid w:val="00BF290E"/>
    <w:rsid w:val="00BF52AC"/>
    <w:rsid w:val="00BF56B1"/>
    <w:rsid w:val="00BF59A7"/>
    <w:rsid w:val="00C20767"/>
    <w:rsid w:val="00C269C1"/>
    <w:rsid w:val="00C33C1A"/>
    <w:rsid w:val="00C34478"/>
    <w:rsid w:val="00C506FC"/>
    <w:rsid w:val="00C51608"/>
    <w:rsid w:val="00C556E7"/>
    <w:rsid w:val="00C66FDE"/>
    <w:rsid w:val="00C74AC2"/>
    <w:rsid w:val="00C75721"/>
    <w:rsid w:val="00C82DC6"/>
    <w:rsid w:val="00C839ED"/>
    <w:rsid w:val="00C859DB"/>
    <w:rsid w:val="00CA054D"/>
    <w:rsid w:val="00CC405E"/>
    <w:rsid w:val="00CC4F45"/>
    <w:rsid w:val="00CE0763"/>
    <w:rsid w:val="00CE1EDF"/>
    <w:rsid w:val="00CF06E4"/>
    <w:rsid w:val="00D0555C"/>
    <w:rsid w:val="00D12BCF"/>
    <w:rsid w:val="00D13761"/>
    <w:rsid w:val="00D13899"/>
    <w:rsid w:val="00D51166"/>
    <w:rsid w:val="00D53AEF"/>
    <w:rsid w:val="00D816F8"/>
    <w:rsid w:val="00D907F2"/>
    <w:rsid w:val="00D93575"/>
    <w:rsid w:val="00DA2C34"/>
    <w:rsid w:val="00DB6885"/>
    <w:rsid w:val="00DC1448"/>
    <w:rsid w:val="00DC3521"/>
    <w:rsid w:val="00DC3A86"/>
    <w:rsid w:val="00DD3371"/>
    <w:rsid w:val="00DE4946"/>
    <w:rsid w:val="00DF2014"/>
    <w:rsid w:val="00DF57A5"/>
    <w:rsid w:val="00DF7300"/>
    <w:rsid w:val="00E07BF5"/>
    <w:rsid w:val="00E1422B"/>
    <w:rsid w:val="00E15756"/>
    <w:rsid w:val="00E15CBC"/>
    <w:rsid w:val="00E206B1"/>
    <w:rsid w:val="00E314F0"/>
    <w:rsid w:val="00E32B99"/>
    <w:rsid w:val="00E5082A"/>
    <w:rsid w:val="00E62973"/>
    <w:rsid w:val="00E6654B"/>
    <w:rsid w:val="00E7560E"/>
    <w:rsid w:val="00EA673B"/>
    <w:rsid w:val="00EB36AE"/>
    <w:rsid w:val="00EC5F0D"/>
    <w:rsid w:val="00ED1233"/>
    <w:rsid w:val="00ED321B"/>
    <w:rsid w:val="00ED59FE"/>
    <w:rsid w:val="00ED7733"/>
    <w:rsid w:val="00EE0952"/>
    <w:rsid w:val="00EE7378"/>
    <w:rsid w:val="00EE7849"/>
    <w:rsid w:val="00EF27FA"/>
    <w:rsid w:val="00EF538D"/>
    <w:rsid w:val="00F06B27"/>
    <w:rsid w:val="00F06C17"/>
    <w:rsid w:val="00F1095C"/>
    <w:rsid w:val="00F14902"/>
    <w:rsid w:val="00F2335E"/>
    <w:rsid w:val="00F2639C"/>
    <w:rsid w:val="00F34FA1"/>
    <w:rsid w:val="00F35C13"/>
    <w:rsid w:val="00F3763D"/>
    <w:rsid w:val="00F376DF"/>
    <w:rsid w:val="00F50730"/>
    <w:rsid w:val="00F5592E"/>
    <w:rsid w:val="00F66998"/>
    <w:rsid w:val="00F67CBA"/>
    <w:rsid w:val="00F738BA"/>
    <w:rsid w:val="00F75B7B"/>
    <w:rsid w:val="00F8006E"/>
    <w:rsid w:val="00F92AAA"/>
    <w:rsid w:val="00F93B54"/>
    <w:rsid w:val="00F94050"/>
    <w:rsid w:val="00FA175C"/>
    <w:rsid w:val="00FA5875"/>
    <w:rsid w:val="00FB6539"/>
    <w:rsid w:val="00FC557A"/>
    <w:rsid w:val="00FC59E9"/>
    <w:rsid w:val="00FD19A6"/>
    <w:rsid w:val="00FF3B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33285471"/>
  <w15:chartTrackingRefBased/>
  <w15:docId w15:val="{4EEBA981-D395-4A5C-9FC4-143784FAC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27" w:hangingChars="100" w:hanging="227"/>
    </w:pPr>
    <w:rPr>
      <w:rFonts w:hAnsi="ＭＳ 明朝"/>
      <w:sz w:val="21"/>
      <w:szCs w:val="21"/>
    </w:rPr>
  </w:style>
  <w:style w:type="paragraph" w:styleId="2">
    <w:name w:val="Body Text Indent 2"/>
    <w:basedOn w:val="a"/>
    <w:pPr>
      <w:ind w:left="227" w:hangingChars="100" w:hanging="227"/>
    </w:pPr>
    <w:rPr>
      <w:rFonts w:hAnsi="ＭＳ 明朝"/>
      <w:color w:val="FF6600"/>
      <w:sz w:val="21"/>
      <w:szCs w:val="21"/>
    </w:rPr>
  </w:style>
  <w:style w:type="paragraph" w:customStyle="1" w:styleId="a4">
    <w:name w:val="一太郎８/９"/>
    <w:pPr>
      <w:widowControl w:val="0"/>
      <w:wordWrap w:val="0"/>
      <w:autoSpaceDE w:val="0"/>
      <w:autoSpaceDN w:val="0"/>
      <w:adjustRightInd w:val="0"/>
      <w:spacing w:line="362" w:lineRule="atLeast"/>
      <w:jc w:val="both"/>
    </w:pPr>
    <w:rPr>
      <w:rFonts w:ascii="Times New Roman" w:hAnsi="Times New Roman"/>
      <w:spacing w:val="13"/>
      <w:sz w:val="21"/>
      <w:szCs w:val="21"/>
    </w:rPr>
  </w:style>
  <w:style w:type="paragraph" w:styleId="3">
    <w:name w:val="Body Text Indent 3"/>
    <w:basedOn w:val="a"/>
    <w:pPr>
      <w:ind w:leftChars="385" w:left="852" w:firstLineChars="70" w:firstLine="141"/>
    </w:pPr>
    <w:rPr>
      <w:rFonts w:hAnsi="ＭＳ 明朝"/>
      <w:sz w:val="22"/>
      <w:szCs w:val="21"/>
    </w:rPr>
  </w:style>
  <w:style w:type="paragraph" w:styleId="a5">
    <w:name w:val="header"/>
    <w:basedOn w:val="a"/>
    <w:link w:val="a6"/>
    <w:rsid w:val="00F3763D"/>
    <w:pPr>
      <w:tabs>
        <w:tab w:val="center" w:pos="4252"/>
        <w:tab w:val="right" w:pos="8504"/>
      </w:tabs>
      <w:snapToGrid w:val="0"/>
    </w:pPr>
  </w:style>
  <w:style w:type="character" w:customStyle="1" w:styleId="a6">
    <w:name w:val="ヘッダー (文字)"/>
    <w:link w:val="a5"/>
    <w:rsid w:val="00F3763D"/>
    <w:rPr>
      <w:rFonts w:ascii="ＭＳ 明朝"/>
      <w:kern w:val="2"/>
      <w:sz w:val="24"/>
    </w:rPr>
  </w:style>
  <w:style w:type="paragraph" w:styleId="a7">
    <w:name w:val="footer"/>
    <w:basedOn w:val="a"/>
    <w:link w:val="a8"/>
    <w:rsid w:val="00F3763D"/>
    <w:pPr>
      <w:tabs>
        <w:tab w:val="center" w:pos="4252"/>
        <w:tab w:val="right" w:pos="8504"/>
      </w:tabs>
      <w:snapToGrid w:val="0"/>
    </w:pPr>
  </w:style>
  <w:style w:type="character" w:customStyle="1" w:styleId="a8">
    <w:name w:val="フッター (文字)"/>
    <w:link w:val="a7"/>
    <w:rsid w:val="00F3763D"/>
    <w:rPr>
      <w:rFonts w:ascii="ＭＳ 明朝"/>
      <w:kern w:val="2"/>
      <w:sz w:val="24"/>
    </w:rPr>
  </w:style>
  <w:style w:type="paragraph" w:styleId="a9">
    <w:name w:val="Balloon Text"/>
    <w:basedOn w:val="a"/>
    <w:link w:val="aa"/>
    <w:rsid w:val="000E1E10"/>
    <w:rPr>
      <w:rFonts w:ascii="游ゴシック Light" w:eastAsia="游ゴシック Light" w:hAnsi="游ゴシック Light"/>
      <w:sz w:val="18"/>
      <w:szCs w:val="18"/>
    </w:rPr>
  </w:style>
  <w:style w:type="character" w:customStyle="1" w:styleId="aa">
    <w:name w:val="吹き出し (文字)"/>
    <w:link w:val="a9"/>
    <w:rsid w:val="000E1E10"/>
    <w:rPr>
      <w:rFonts w:ascii="游ゴシック Light" w:eastAsia="游ゴシック Light" w:hAnsi="游ゴシック Light" w:cs="Times New Roman"/>
      <w:kern w:val="2"/>
      <w:sz w:val="18"/>
      <w:szCs w:val="18"/>
    </w:rPr>
  </w:style>
  <w:style w:type="paragraph" w:styleId="ab">
    <w:name w:val="Plain Text"/>
    <w:basedOn w:val="a"/>
    <w:link w:val="ac"/>
    <w:rsid w:val="00E314F0"/>
    <w:rPr>
      <w:rFonts w:hAnsi="Courier New"/>
      <w:sz w:val="21"/>
    </w:rPr>
  </w:style>
  <w:style w:type="character" w:customStyle="1" w:styleId="ac">
    <w:name w:val="書式なし (文字)"/>
    <w:link w:val="ab"/>
    <w:rsid w:val="00E314F0"/>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228177">
      <w:bodyDiv w:val="1"/>
      <w:marLeft w:val="0"/>
      <w:marRight w:val="0"/>
      <w:marTop w:val="0"/>
      <w:marBottom w:val="0"/>
      <w:divBdr>
        <w:top w:val="none" w:sz="0" w:space="0" w:color="auto"/>
        <w:left w:val="none" w:sz="0" w:space="0" w:color="auto"/>
        <w:bottom w:val="none" w:sz="0" w:space="0" w:color="auto"/>
        <w:right w:val="none" w:sz="0" w:space="0" w:color="auto"/>
      </w:divBdr>
    </w:div>
    <w:div w:id="845707115">
      <w:bodyDiv w:val="1"/>
      <w:marLeft w:val="0"/>
      <w:marRight w:val="0"/>
      <w:marTop w:val="0"/>
      <w:marBottom w:val="0"/>
      <w:divBdr>
        <w:top w:val="none" w:sz="0" w:space="0" w:color="auto"/>
        <w:left w:val="none" w:sz="0" w:space="0" w:color="auto"/>
        <w:bottom w:val="none" w:sz="0" w:space="0" w:color="auto"/>
        <w:right w:val="none" w:sz="0" w:space="0" w:color="auto"/>
      </w:divBdr>
    </w:div>
    <w:div w:id="1484737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C01384-83DA-46B2-9763-51769CBFEC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11</Pages>
  <Words>11017</Words>
  <Characters>521</Characters>
  <Application>Microsoft Office Word</Application>
  <DocSecurity>0</DocSecurity>
  <Lines>4</Lines>
  <Paragraphs>23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大分大学における民間機関等との共同研究取扱規程</vt:lpstr>
    </vt:vector>
  </TitlesOfParts>
  <Company/>
  <LinksUpToDate>false</LinksUpToDate>
  <CharactersWithSpaces>11515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安倍</dc:creator>
  <cp:keywords/>
  <dc:description/>
  <cp:lastModifiedBy>watanabe-r</cp:lastModifiedBy>
  <cp:revision>5</cp:revision>
  <cp:lastPrinted>2022-11-07T08:22:00Z</cp:lastPrinted>
  <dcterms:created xsi:type="dcterms:W3CDTF">2022-11-30T07:12:00Z</dcterms:created>
  <dcterms:modified xsi:type="dcterms:W3CDTF">2022-11-30T07:31:00Z</dcterms:modified>
</cp:coreProperties>
</file>